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35F5" w14:textId="19DCCA13" w:rsidR="00337C85" w:rsidRPr="004B5DB5" w:rsidRDefault="00337C85" w:rsidP="00337C85">
      <w:pPr>
        <w:pStyle w:val="ConsPlusNormal"/>
        <w:jc w:val="right"/>
        <w:rPr>
          <w:szCs w:val="28"/>
        </w:rPr>
      </w:pPr>
      <w:r w:rsidRPr="004B5DB5">
        <w:rPr>
          <w:szCs w:val="28"/>
        </w:rPr>
        <w:t xml:space="preserve">Приложение № 2 к приказу </w:t>
      </w:r>
    </w:p>
    <w:p w14:paraId="62379B71" w14:textId="77777777" w:rsidR="00337C85" w:rsidRPr="004B5DB5" w:rsidRDefault="00337C85" w:rsidP="00337C85">
      <w:pPr>
        <w:pStyle w:val="ConsPlusNormal"/>
        <w:jc w:val="right"/>
        <w:rPr>
          <w:szCs w:val="28"/>
        </w:rPr>
      </w:pPr>
      <w:r w:rsidRPr="004B5DB5">
        <w:rPr>
          <w:szCs w:val="28"/>
        </w:rPr>
        <w:t>ГКУ АО «Благовещенское УСЗН»</w:t>
      </w:r>
    </w:p>
    <w:p w14:paraId="37EC04B2" w14:textId="30ACFD57" w:rsidR="00F46C32" w:rsidRDefault="00337C85" w:rsidP="00337C85">
      <w:pPr>
        <w:pStyle w:val="ConsPlusNormal"/>
        <w:jc w:val="right"/>
        <w:rPr>
          <w:szCs w:val="28"/>
          <w:u w:val="single"/>
        </w:rPr>
      </w:pPr>
      <w:r w:rsidRPr="004B5DB5">
        <w:rPr>
          <w:szCs w:val="28"/>
        </w:rPr>
        <w:t xml:space="preserve">от </w:t>
      </w:r>
      <w:r w:rsidR="0064503A">
        <w:rPr>
          <w:szCs w:val="28"/>
        </w:rPr>
        <w:t>14 июня</w:t>
      </w:r>
      <w:r w:rsidRPr="004B5DB5">
        <w:rPr>
          <w:szCs w:val="28"/>
        </w:rPr>
        <w:t xml:space="preserve"> 2023 № </w:t>
      </w:r>
      <w:r w:rsidR="0064503A">
        <w:rPr>
          <w:szCs w:val="28"/>
        </w:rPr>
        <w:t>50</w:t>
      </w:r>
      <w:bookmarkStart w:id="0" w:name="_GoBack"/>
      <w:bookmarkEnd w:id="0"/>
    </w:p>
    <w:p w14:paraId="747D0032" w14:textId="77777777" w:rsidR="0030034F" w:rsidRPr="00E44934" w:rsidRDefault="0030034F" w:rsidP="00002197">
      <w:pPr>
        <w:pStyle w:val="ConsPlusNormal"/>
        <w:jc w:val="both"/>
        <w:rPr>
          <w:szCs w:val="28"/>
          <w:u w:val="single"/>
        </w:rPr>
      </w:pPr>
    </w:p>
    <w:p w14:paraId="483320CD" w14:textId="77777777" w:rsidR="00337C85" w:rsidRDefault="00337C85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9"/>
      <w:bookmarkEnd w:id="1"/>
    </w:p>
    <w:p w14:paraId="7A7D6EB4" w14:textId="46410A40" w:rsidR="00F46C32" w:rsidRPr="00002197" w:rsidRDefault="00002197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ПОЛОЖЕНИЕ</w:t>
      </w:r>
    </w:p>
    <w:p w14:paraId="3F537759" w14:textId="5D034420" w:rsidR="00F46C32" w:rsidRPr="00002197" w:rsidRDefault="00002197" w:rsidP="00966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</w:t>
      </w:r>
      <w:r w:rsidR="00A420B9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В </w:t>
      </w:r>
      <w:r w:rsidR="00966AE4" w:rsidRPr="00966AE4">
        <w:rPr>
          <w:rFonts w:ascii="Times New Roman" w:hAnsi="Times New Roman" w:cs="Times New Roman"/>
          <w:sz w:val="28"/>
          <w:szCs w:val="28"/>
        </w:rPr>
        <w:t>ГОСУДАРСТВЕННО</w:t>
      </w:r>
      <w:r w:rsidR="00966AE4">
        <w:rPr>
          <w:rFonts w:ascii="Times New Roman" w:hAnsi="Times New Roman" w:cs="Times New Roman"/>
          <w:sz w:val="28"/>
          <w:szCs w:val="28"/>
        </w:rPr>
        <w:t>М</w:t>
      </w:r>
      <w:r w:rsidR="00966AE4" w:rsidRPr="00966AE4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966AE4">
        <w:rPr>
          <w:rFonts w:ascii="Times New Roman" w:hAnsi="Times New Roman" w:cs="Times New Roman"/>
          <w:sz w:val="28"/>
          <w:szCs w:val="28"/>
        </w:rPr>
        <w:t>М</w:t>
      </w:r>
      <w:r w:rsidR="00966AE4" w:rsidRPr="00966A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66AE4">
        <w:rPr>
          <w:rFonts w:ascii="Times New Roman" w:hAnsi="Times New Roman" w:cs="Times New Roman"/>
          <w:sz w:val="28"/>
          <w:szCs w:val="28"/>
        </w:rPr>
        <w:t>И</w:t>
      </w:r>
      <w:r w:rsidR="00966AE4" w:rsidRPr="00966AE4">
        <w:rPr>
          <w:rFonts w:ascii="Times New Roman" w:hAnsi="Times New Roman" w:cs="Times New Roman"/>
          <w:sz w:val="28"/>
          <w:szCs w:val="28"/>
        </w:rPr>
        <w:t xml:space="preserve"> АМУРСКОЙ ОБЛАСТИ – УПРАВЛЕНИ</w:t>
      </w:r>
      <w:r w:rsidR="00966AE4">
        <w:rPr>
          <w:rFonts w:ascii="Times New Roman" w:hAnsi="Times New Roman" w:cs="Times New Roman"/>
          <w:sz w:val="28"/>
          <w:szCs w:val="28"/>
        </w:rPr>
        <w:t>И</w:t>
      </w:r>
      <w:r w:rsidR="00966AE4" w:rsidRPr="00966AE4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Г. БЛАГОВЕЩЕНСК И БЛАГОВЕЩЕНСКОМУ МУНИЦИПАЛЬНОМУ ОКРУГУ</w:t>
      </w:r>
    </w:p>
    <w:p w14:paraId="00165CB7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74EF819D" w14:textId="77777777" w:rsidR="00F46C32" w:rsidRPr="00002197" w:rsidRDefault="00F46C32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34C5987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43134A1D" w14:textId="6DFDD08C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1.1.</w:t>
      </w:r>
      <w:r w:rsidR="0030034F">
        <w:rPr>
          <w:szCs w:val="28"/>
        </w:rPr>
        <w:t> </w:t>
      </w:r>
      <w:r w:rsidRPr="00002197">
        <w:rPr>
          <w:szCs w:val="28"/>
        </w:rPr>
        <w:t xml:space="preserve">Настоящее Положение о предотвращении и урегулировании конфликта интересов в </w:t>
      </w:r>
      <w:r w:rsidR="00197DB8" w:rsidRPr="00197DB8">
        <w:rPr>
          <w:szCs w:val="28"/>
        </w:rPr>
        <w:t>Государственно</w:t>
      </w:r>
      <w:r w:rsidR="00197DB8">
        <w:rPr>
          <w:szCs w:val="28"/>
        </w:rPr>
        <w:t>м</w:t>
      </w:r>
      <w:r w:rsidR="00197DB8" w:rsidRPr="00197DB8">
        <w:rPr>
          <w:szCs w:val="28"/>
        </w:rPr>
        <w:t xml:space="preserve"> казенно</w:t>
      </w:r>
      <w:r w:rsidR="00197DB8">
        <w:rPr>
          <w:szCs w:val="28"/>
        </w:rPr>
        <w:t>м</w:t>
      </w:r>
      <w:r w:rsidR="00197DB8" w:rsidRPr="00197DB8">
        <w:rPr>
          <w:szCs w:val="28"/>
        </w:rPr>
        <w:t xml:space="preserve"> учреждени</w:t>
      </w:r>
      <w:r w:rsidR="00197DB8">
        <w:rPr>
          <w:szCs w:val="28"/>
        </w:rPr>
        <w:t>и</w:t>
      </w:r>
      <w:r w:rsidR="00197DB8" w:rsidRPr="00197DB8">
        <w:rPr>
          <w:szCs w:val="28"/>
        </w:rPr>
        <w:t xml:space="preserve"> Амурской области – управлени</w:t>
      </w:r>
      <w:r w:rsidR="00197DB8">
        <w:rPr>
          <w:szCs w:val="28"/>
        </w:rPr>
        <w:t>и</w:t>
      </w:r>
      <w:r w:rsidR="00197DB8" w:rsidRPr="00197DB8">
        <w:rPr>
          <w:szCs w:val="28"/>
        </w:rPr>
        <w:t xml:space="preserve"> социальной защиты населения по г. Благовещенск и Благовещенскому муниципальному округу (далее – управление) </w:t>
      </w:r>
      <w:r w:rsidRPr="00002197">
        <w:rPr>
          <w:szCs w:val="28"/>
        </w:rPr>
        <w:t xml:space="preserve">в соответствии со </w:t>
      </w:r>
      <w:hyperlink r:id="rId7">
        <w:r w:rsidR="00FD5563">
          <w:rPr>
            <w:szCs w:val="28"/>
          </w:rPr>
          <w:t>статьей 13</w:t>
        </w:r>
        <w:r w:rsidRPr="00FD5563">
          <w:rPr>
            <w:szCs w:val="28"/>
            <w:vertAlign w:val="superscript"/>
          </w:rPr>
          <w:t>3</w:t>
        </w:r>
      </w:hyperlink>
      <w:r w:rsidRPr="00002197">
        <w:rPr>
          <w:szCs w:val="28"/>
        </w:rPr>
        <w:t xml:space="preserve"> Федерального закона от 25</w:t>
      </w:r>
      <w:r w:rsidR="00002197" w:rsidRPr="00002197">
        <w:rPr>
          <w:szCs w:val="28"/>
        </w:rPr>
        <w:t>.12.</w:t>
      </w:r>
      <w:r w:rsidRPr="00002197">
        <w:rPr>
          <w:szCs w:val="28"/>
        </w:rPr>
        <w:t xml:space="preserve">2008 </w:t>
      </w:r>
      <w:r w:rsidR="00002197" w:rsidRPr="00002197">
        <w:rPr>
          <w:szCs w:val="28"/>
        </w:rPr>
        <w:t>№</w:t>
      </w:r>
      <w:r w:rsidRPr="00002197">
        <w:rPr>
          <w:szCs w:val="28"/>
        </w:rPr>
        <w:t xml:space="preserve"> 273-ФЗ </w:t>
      </w:r>
      <w:r w:rsidR="00002197" w:rsidRPr="00002197">
        <w:rPr>
          <w:szCs w:val="28"/>
        </w:rPr>
        <w:t>«</w:t>
      </w:r>
      <w:r w:rsidRPr="00002197">
        <w:rPr>
          <w:szCs w:val="28"/>
        </w:rPr>
        <w:t xml:space="preserve">О противодействии </w:t>
      </w:r>
      <w:r w:rsidRPr="004B5DB5">
        <w:rPr>
          <w:szCs w:val="28"/>
        </w:rPr>
        <w:t>коррупции</w:t>
      </w:r>
      <w:r w:rsidR="00002197" w:rsidRPr="004B5DB5">
        <w:rPr>
          <w:szCs w:val="28"/>
        </w:rPr>
        <w:t>»</w:t>
      </w:r>
      <w:r w:rsidRPr="004B5DB5">
        <w:rPr>
          <w:szCs w:val="28"/>
        </w:rPr>
        <w:t>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14:paraId="560F0B9B" w14:textId="4CD136C0" w:rsidR="005179E5" w:rsidRDefault="005179E5" w:rsidP="00277C73">
      <w:pPr>
        <w:pStyle w:val="ConsPlusNormal"/>
        <w:ind w:firstLine="709"/>
        <w:jc w:val="both"/>
        <w:rPr>
          <w:szCs w:val="28"/>
        </w:rPr>
      </w:pPr>
      <w:r w:rsidRPr="009F2821">
        <w:rPr>
          <w:szCs w:val="28"/>
        </w:rPr>
        <w:t>Понятия и термины, применяемые в настоящ</w:t>
      </w:r>
      <w:r w:rsidR="00DC7C3D">
        <w:rPr>
          <w:szCs w:val="28"/>
        </w:rPr>
        <w:t>ем</w:t>
      </w:r>
      <w:r w:rsidRPr="009F2821">
        <w:rPr>
          <w:szCs w:val="28"/>
        </w:rPr>
        <w:t xml:space="preserve"> </w:t>
      </w:r>
      <w:r w:rsidR="00DC7C3D" w:rsidRPr="00002197">
        <w:rPr>
          <w:szCs w:val="28"/>
        </w:rPr>
        <w:t>Положени</w:t>
      </w:r>
      <w:r w:rsidR="00DC7C3D">
        <w:rPr>
          <w:szCs w:val="28"/>
        </w:rPr>
        <w:t>и</w:t>
      </w:r>
      <w:r w:rsidRPr="009F2821">
        <w:rPr>
          <w:szCs w:val="28"/>
        </w:rPr>
        <w:t xml:space="preserve">, используются в тех же значениях, что и в Федеральном законе от 25.12.2008 № 273-ФЗ </w:t>
      </w:r>
      <w:r w:rsidR="00C97381">
        <w:rPr>
          <w:szCs w:val="28"/>
        </w:rPr>
        <w:t xml:space="preserve">                      </w:t>
      </w:r>
      <w:proofErr w:type="gramStart"/>
      <w:r w:rsidR="00C97381">
        <w:rPr>
          <w:szCs w:val="28"/>
        </w:rPr>
        <w:t xml:space="preserve">   </w:t>
      </w:r>
      <w:r w:rsidRPr="009F2821">
        <w:rPr>
          <w:szCs w:val="28"/>
        </w:rPr>
        <w:t>«</w:t>
      </w:r>
      <w:proofErr w:type="gramEnd"/>
      <w:r w:rsidRPr="009F2821">
        <w:rPr>
          <w:szCs w:val="28"/>
        </w:rPr>
        <w:t>О противодействии коррупции».</w:t>
      </w:r>
    </w:p>
    <w:p w14:paraId="1A3D27AE" w14:textId="2CB5D897" w:rsidR="00F46C32" w:rsidRPr="00002197" w:rsidRDefault="009D1CB4" w:rsidP="00277C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197DB8">
        <w:rPr>
          <w:szCs w:val="28"/>
        </w:rPr>
        <w:t>Управление</w:t>
      </w:r>
      <w:r w:rsidR="00F46C32" w:rsidRPr="00002197">
        <w:rPr>
          <w:szCs w:val="28"/>
        </w:rPr>
        <w:t xml:space="preserve"> разрабатыва</w:t>
      </w:r>
      <w:r w:rsidR="00197DB8">
        <w:rPr>
          <w:szCs w:val="28"/>
        </w:rPr>
        <w:t>е</w:t>
      </w:r>
      <w:r w:rsidR="00F46C32" w:rsidRPr="00002197">
        <w:rPr>
          <w:szCs w:val="28"/>
        </w:rPr>
        <w:t>т и утвержда</w:t>
      </w:r>
      <w:r w:rsidR="00197DB8">
        <w:rPr>
          <w:szCs w:val="28"/>
        </w:rPr>
        <w:t>е</w:t>
      </w:r>
      <w:r w:rsidR="00F46C32" w:rsidRPr="00002197">
        <w:rPr>
          <w:szCs w:val="28"/>
        </w:rPr>
        <w:t xml:space="preserve">т </w:t>
      </w:r>
      <w:r w:rsidR="009E2CD2">
        <w:rPr>
          <w:szCs w:val="28"/>
        </w:rPr>
        <w:t xml:space="preserve">своим </w:t>
      </w:r>
      <w:r w:rsidR="00F46C32" w:rsidRPr="00002197">
        <w:rPr>
          <w:szCs w:val="28"/>
        </w:rPr>
        <w:t xml:space="preserve">локальным актом на основании настоящего Положения положение о предотвращении и урегулировании конфликта интересов в </w:t>
      </w:r>
      <w:bookmarkStart w:id="2" w:name="_Hlk137652746"/>
      <w:r w:rsidR="00197DB8">
        <w:rPr>
          <w:szCs w:val="28"/>
        </w:rPr>
        <w:t>управлении</w:t>
      </w:r>
      <w:r w:rsidR="00F46C32" w:rsidRPr="00002197">
        <w:rPr>
          <w:szCs w:val="28"/>
        </w:rPr>
        <w:t xml:space="preserve"> </w:t>
      </w:r>
      <w:bookmarkEnd w:id="2"/>
      <w:r w:rsidR="00F46C32" w:rsidRPr="00002197">
        <w:rPr>
          <w:szCs w:val="28"/>
        </w:rPr>
        <w:t xml:space="preserve">(далее </w:t>
      </w:r>
      <w:r w:rsidR="009E2CD2">
        <w:rPr>
          <w:szCs w:val="28"/>
        </w:rPr>
        <w:t>–</w:t>
      </w:r>
      <w:r w:rsidR="00F46C32" w:rsidRPr="00002197">
        <w:rPr>
          <w:szCs w:val="28"/>
        </w:rPr>
        <w:t xml:space="preserve"> Положение).</w:t>
      </w:r>
    </w:p>
    <w:p w14:paraId="3728070B" w14:textId="5E137F4B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</w:t>
      </w:r>
      <w:r w:rsidR="009D1CB4">
        <w:rPr>
          <w:szCs w:val="28"/>
        </w:rPr>
        <w:t>3</w:t>
      </w:r>
      <w:r w:rsidRPr="00002197">
        <w:rPr>
          <w:szCs w:val="28"/>
        </w:rPr>
        <w:t xml:space="preserve">. Положение распространяется на всех работников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002197">
        <w:rPr>
          <w:szCs w:val="28"/>
        </w:rPr>
        <w:t>, находящихся с н</w:t>
      </w:r>
      <w:r w:rsidR="00197DB8">
        <w:rPr>
          <w:szCs w:val="28"/>
        </w:rPr>
        <w:t>им</w:t>
      </w:r>
      <w:r w:rsidRPr="00002197">
        <w:rPr>
          <w:szCs w:val="28"/>
        </w:rPr>
        <w:t xml:space="preserve">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14:paraId="15A2F9C1" w14:textId="4665E7F6" w:rsidR="00F46C32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</w:t>
      </w:r>
      <w:r w:rsidR="009D1CB4">
        <w:rPr>
          <w:szCs w:val="28"/>
        </w:rPr>
        <w:t>4</w:t>
      </w:r>
      <w:r w:rsidRPr="00002197">
        <w:rPr>
          <w:szCs w:val="28"/>
        </w:rPr>
        <w:t xml:space="preserve">. Ознакомление гражданина, поступающего на работу в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е</w:t>
      </w:r>
      <w:r w:rsidRPr="00002197">
        <w:rPr>
          <w:szCs w:val="28"/>
        </w:rPr>
        <w:t xml:space="preserve">, с Положением производится в соответствии со </w:t>
      </w:r>
      <w:hyperlink r:id="rId8">
        <w:r w:rsidRPr="00002197">
          <w:rPr>
            <w:szCs w:val="28"/>
          </w:rPr>
          <w:t>статьей 68</w:t>
        </w:r>
      </w:hyperlink>
      <w:r w:rsidRPr="00002197">
        <w:rPr>
          <w:szCs w:val="28"/>
        </w:rPr>
        <w:t xml:space="preserve"> Трудового кодекса Российской Федерации.</w:t>
      </w:r>
    </w:p>
    <w:p w14:paraId="55CB4066" w14:textId="77777777" w:rsidR="00197DB8" w:rsidRDefault="00197DB8" w:rsidP="009D53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CBBDD4" w14:textId="6347D535" w:rsidR="006672FE" w:rsidRDefault="009F2821" w:rsidP="009D53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6672FE" w:rsidSect="0045566C"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5DB5">
        <w:rPr>
          <w:rFonts w:ascii="Times New Roman" w:hAnsi="Times New Roman" w:cs="Times New Roman"/>
          <w:sz w:val="28"/>
          <w:szCs w:val="28"/>
        </w:rPr>
        <w:t>2</w:t>
      </w:r>
      <w:r w:rsidR="00F46C32" w:rsidRPr="004B5DB5">
        <w:rPr>
          <w:rFonts w:ascii="Times New Roman" w:hAnsi="Times New Roman" w:cs="Times New Roman"/>
          <w:sz w:val="28"/>
          <w:szCs w:val="28"/>
        </w:rPr>
        <w:t xml:space="preserve">. </w:t>
      </w:r>
      <w:r w:rsidR="00FD5563" w:rsidRPr="004B5DB5">
        <w:rPr>
          <w:rFonts w:ascii="Times New Roman" w:hAnsi="Times New Roman" w:cs="Times New Roman"/>
          <w:sz w:val="28"/>
          <w:szCs w:val="28"/>
        </w:rPr>
        <w:t xml:space="preserve">Порядок раскрытия конфликта интересов в </w:t>
      </w:r>
      <w:r w:rsidR="00197DB8" w:rsidRPr="004B5DB5">
        <w:rPr>
          <w:rFonts w:ascii="Times New Roman" w:hAnsi="Times New Roman" w:cs="Times New Roman"/>
          <w:sz w:val="28"/>
          <w:szCs w:val="28"/>
        </w:rPr>
        <w:t>управлении</w:t>
      </w:r>
      <w:r w:rsidR="00FD5563" w:rsidRPr="004B5DB5">
        <w:rPr>
          <w:rFonts w:ascii="Times New Roman" w:hAnsi="Times New Roman" w:cs="Times New Roman"/>
          <w:sz w:val="28"/>
          <w:szCs w:val="28"/>
        </w:rPr>
        <w:t>, о</w:t>
      </w:r>
      <w:r w:rsidR="00F46C32" w:rsidRPr="004B5DB5">
        <w:rPr>
          <w:rFonts w:ascii="Times New Roman" w:hAnsi="Times New Roman" w:cs="Times New Roman"/>
          <w:sz w:val="28"/>
          <w:szCs w:val="28"/>
        </w:rPr>
        <w:t xml:space="preserve">бязанности работников </w:t>
      </w:r>
      <w:r w:rsidR="00197DB8" w:rsidRPr="004B5DB5">
        <w:rPr>
          <w:rFonts w:ascii="Times New Roman" w:hAnsi="Times New Roman" w:cs="Times New Roman"/>
          <w:sz w:val="28"/>
          <w:szCs w:val="28"/>
        </w:rPr>
        <w:t>управления</w:t>
      </w:r>
      <w:r w:rsidR="00F46C32" w:rsidRPr="004B5DB5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  <w:r w:rsidR="00FD5563" w:rsidRPr="004B5DB5">
        <w:rPr>
          <w:rFonts w:ascii="Times New Roman" w:hAnsi="Times New Roman" w:cs="Times New Roman"/>
          <w:sz w:val="28"/>
          <w:szCs w:val="28"/>
        </w:rPr>
        <w:t xml:space="preserve"> </w:t>
      </w:r>
      <w:r w:rsidR="00F46C32" w:rsidRPr="004B5DB5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  <w:r w:rsidR="00FD5563" w:rsidRPr="004B5DB5">
        <w:rPr>
          <w:rFonts w:ascii="Times New Roman" w:hAnsi="Times New Roman" w:cs="Times New Roman"/>
          <w:sz w:val="28"/>
          <w:szCs w:val="28"/>
        </w:rPr>
        <w:t xml:space="preserve"> и принципы урегулирования конфликта интересов</w:t>
      </w:r>
    </w:p>
    <w:p w14:paraId="293E338D" w14:textId="7939712C" w:rsidR="00FD5563" w:rsidRPr="00002197" w:rsidRDefault="00FD5563" w:rsidP="00277C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2.1.</w:t>
      </w:r>
      <w:r w:rsidRPr="00FD5563">
        <w:rPr>
          <w:szCs w:val="28"/>
        </w:rPr>
        <w:t xml:space="preserve"> </w:t>
      </w:r>
      <w:r w:rsidRPr="00002197">
        <w:rPr>
          <w:szCs w:val="28"/>
        </w:rPr>
        <w:t xml:space="preserve">Раскрытие возникшего (реального) или потенциального конфликта интересов в </w:t>
      </w:r>
      <w:r w:rsidR="00197DB8" w:rsidRPr="00197DB8">
        <w:rPr>
          <w:szCs w:val="28"/>
        </w:rPr>
        <w:t>управлении</w:t>
      </w:r>
      <w:r w:rsidRPr="00002197">
        <w:rPr>
          <w:szCs w:val="28"/>
        </w:rPr>
        <w:t xml:space="preserve"> осуществляется с помощью следующих процедур:</w:t>
      </w:r>
    </w:p>
    <w:p w14:paraId="524C7147" w14:textId="25536EC4" w:rsidR="00FD5563" w:rsidRPr="00002197" w:rsidRDefault="00FD5563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ежегодное заполнение работниками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002197">
        <w:rPr>
          <w:szCs w:val="28"/>
        </w:rPr>
        <w:t xml:space="preserve"> декларации о конфликте интересов</w:t>
      </w:r>
      <w:r w:rsidR="00BF64E0">
        <w:rPr>
          <w:szCs w:val="28"/>
        </w:rPr>
        <w:t xml:space="preserve"> (далее – декларация)</w:t>
      </w:r>
      <w:r w:rsidRPr="00002197">
        <w:rPr>
          <w:szCs w:val="28"/>
        </w:rPr>
        <w:t>;</w:t>
      </w:r>
    </w:p>
    <w:p w14:paraId="59A28E74" w14:textId="2139E1D0" w:rsidR="00FD5563" w:rsidRPr="00002197" w:rsidRDefault="00FD5563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уведомление работниками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002197">
        <w:rPr>
          <w:szCs w:val="28"/>
        </w:rPr>
        <w:t xml:space="preserve"> работодателя о возникновении личной заинтересованности, которая приводит или может привести к конфликту интересов</w:t>
      </w:r>
      <w:r w:rsidR="004B5612">
        <w:rPr>
          <w:szCs w:val="28"/>
        </w:rPr>
        <w:t xml:space="preserve"> (далее – уведомление)</w:t>
      </w:r>
      <w:r w:rsidRPr="00002197">
        <w:rPr>
          <w:szCs w:val="28"/>
        </w:rPr>
        <w:t>.</w:t>
      </w:r>
    </w:p>
    <w:p w14:paraId="4C3FD3ED" w14:textId="3F5016FE" w:rsidR="00F46C32" w:rsidRPr="00002197" w:rsidRDefault="00FD5563" w:rsidP="00277C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F46C32" w:rsidRPr="00002197">
        <w:rPr>
          <w:szCs w:val="28"/>
        </w:rPr>
        <w:t xml:space="preserve">В связи с раскрытием и урегулированием конфликта интересов работники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="00F46C32" w:rsidRPr="00002197">
        <w:rPr>
          <w:szCs w:val="28"/>
        </w:rPr>
        <w:t xml:space="preserve"> обязаны:</w:t>
      </w:r>
    </w:p>
    <w:p w14:paraId="47B2187E" w14:textId="2858DE4D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002197">
        <w:rPr>
          <w:szCs w:val="28"/>
        </w:rPr>
        <w:t xml:space="preserve"> без учета своих личных интересов, интересов своих родственников и друзей;</w:t>
      </w:r>
    </w:p>
    <w:p w14:paraId="16627B1C" w14:textId="77777777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избегать ситуаций и обстоятельств, которые могут привести к конфликту интересов;</w:t>
      </w:r>
    </w:p>
    <w:p w14:paraId="5B1992C6" w14:textId="77777777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раскрывать возникший (реальный) или потенциальный конфликт интересов;</w:t>
      </w:r>
    </w:p>
    <w:p w14:paraId="7F209935" w14:textId="77777777" w:rsidR="00F46C32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содействовать урегулированию возникшего конфликта интересов.</w:t>
      </w:r>
    </w:p>
    <w:p w14:paraId="20A279F2" w14:textId="146A526E" w:rsidR="00F46C32" w:rsidRPr="00002197" w:rsidRDefault="00BF64E0" w:rsidP="00277C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F46C32" w:rsidRPr="00002197">
        <w:rPr>
          <w:szCs w:val="28"/>
        </w:rPr>
        <w:t xml:space="preserve">Урегулирование конфликта интересов в </w:t>
      </w:r>
      <w:r w:rsidR="00197DB8" w:rsidRPr="00197DB8">
        <w:rPr>
          <w:szCs w:val="28"/>
        </w:rPr>
        <w:t>управлении</w:t>
      </w:r>
      <w:r w:rsidR="00F46C32" w:rsidRPr="00002197">
        <w:rPr>
          <w:szCs w:val="28"/>
        </w:rPr>
        <w:t xml:space="preserve"> осуществляется на основе следующих принципов:</w:t>
      </w:r>
    </w:p>
    <w:p w14:paraId="142CFDC7" w14:textId="77777777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обязательность раскрытия сведений о реальном или потенциальном конфликте интересов;</w:t>
      </w:r>
    </w:p>
    <w:p w14:paraId="1D106C00" w14:textId="6D170850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индивидуальное рассмотрение и оценка репутационных рисков для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002197">
        <w:rPr>
          <w:szCs w:val="28"/>
        </w:rPr>
        <w:t xml:space="preserve"> при выявлении каждого конфликта интересов и его урегулирование;</w:t>
      </w:r>
    </w:p>
    <w:p w14:paraId="1A0BF207" w14:textId="77777777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конфиденциальность процесса раскрытия сведений о конфликте интересов и его урегулирования;</w:t>
      </w:r>
    </w:p>
    <w:p w14:paraId="5750A898" w14:textId="613F502A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4) соблюдение баланса интересов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002197">
        <w:rPr>
          <w:szCs w:val="28"/>
        </w:rPr>
        <w:t xml:space="preserve"> и работника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="00197DB8" w:rsidRPr="00197DB8">
        <w:rPr>
          <w:szCs w:val="28"/>
        </w:rPr>
        <w:t xml:space="preserve"> </w:t>
      </w:r>
      <w:r w:rsidRPr="00002197">
        <w:rPr>
          <w:szCs w:val="28"/>
        </w:rPr>
        <w:t>при урегулировании конфликта интересов;</w:t>
      </w:r>
    </w:p>
    <w:p w14:paraId="4C60B5F2" w14:textId="182A3886"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5) защита работника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002197">
        <w:rPr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ем</w:t>
      </w:r>
      <w:r w:rsidRPr="00002197">
        <w:rPr>
          <w:szCs w:val="28"/>
        </w:rPr>
        <w:t>.</w:t>
      </w:r>
    </w:p>
    <w:p w14:paraId="3530DFE1" w14:textId="77777777" w:rsidR="00BF64E0" w:rsidRPr="00002197" w:rsidRDefault="00BF64E0" w:rsidP="00002197">
      <w:pPr>
        <w:pStyle w:val="ConsPlusNormal"/>
        <w:jc w:val="both"/>
        <w:rPr>
          <w:szCs w:val="28"/>
        </w:rPr>
      </w:pPr>
    </w:p>
    <w:p w14:paraId="2F0981D9" w14:textId="01F0BF35" w:rsidR="00F46C32" w:rsidRPr="00002197" w:rsidRDefault="00BF64E0" w:rsidP="00BF64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083C">
        <w:rPr>
          <w:rFonts w:ascii="Times New Roman" w:hAnsi="Times New Roman" w:cs="Times New Roman"/>
          <w:sz w:val="28"/>
          <w:szCs w:val="28"/>
        </w:rPr>
        <w:t>3</w:t>
      </w:r>
      <w:r w:rsidR="00F46C32" w:rsidRPr="0062083C">
        <w:rPr>
          <w:rFonts w:ascii="Times New Roman" w:hAnsi="Times New Roman" w:cs="Times New Roman"/>
          <w:sz w:val="28"/>
          <w:szCs w:val="28"/>
        </w:rPr>
        <w:t xml:space="preserve">. Порядок представления работниками </w:t>
      </w:r>
      <w:r w:rsidR="00197DB8" w:rsidRPr="00197DB8">
        <w:rPr>
          <w:rFonts w:ascii="Times New Roman" w:hAnsi="Times New Roman" w:cs="Times New Roman"/>
          <w:sz w:val="28"/>
          <w:szCs w:val="28"/>
        </w:rPr>
        <w:t>управлени</w:t>
      </w:r>
      <w:r w:rsidR="00197DB8">
        <w:rPr>
          <w:rFonts w:ascii="Times New Roman" w:hAnsi="Times New Roman" w:cs="Times New Roman"/>
          <w:sz w:val="28"/>
          <w:szCs w:val="28"/>
        </w:rPr>
        <w:t>я</w:t>
      </w:r>
      <w:r w:rsidR="00F46C32" w:rsidRPr="0062083C">
        <w:rPr>
          <w:rFonts w:ascii="Times New Roman" w:hAnsi="Times New Roman" w:cs="Times New Roman"/>
          <w:sz w:val="28"/>
          <w:szCs w:val="28"/>
        </w:rPr>
        <w:t xml:space="preserve"> декларации, уведомления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723C6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64B41069" w14:textId="52324781" w:rsidR="00BF64E0" w:rsidRDefault="00BF64E0" w:rsidP="00F9617A">
      <w:pPr>
        <w:pStyle w:val="ConsPlusNormal"/>
        <w:ind w:firstLine="709"/>
        <w:jc w:val="both"/>
        <w:rPr>
          <w:szCs w:val="28"/>
        </w:rPr>
      </w:pPr>
      <w:r w:rsidRPr="00465242">
        <w:rPr>
          <w:szCs w:val="28"/>
        </w:rPr>
        <w:t>3</w:t>
      </w:r>
      <w:r w:rsidR="00F46C32" w:rsidRPr="00465242">
        <w:rPr>
          <w:szCs w:val="28"/>
        </w:rPr>
        <w:t xml:space="preserve">.1. Декларация </w:t>
      </w:r>
      <w:r w:rsidRPr="00465242">
        <w:rPr>
          <w:szCs w:val="28"/>
        </w:rPr>
        <w:t xml:space="preserve">подается работником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465242">
        <w:rPr>
          <w:szCs w:val="28"/>
        </w:rPr>
        <w:t xml:space="preserve"> ежегодно в срок до 30 апреля текущего года </w:t>
      </w:r>
      <w:r w:rsidR="00F46C32" w:rsidRPr="00465242">
        <w:rPr>
          <w:szCs w:val="28"/>
        </w:rPr>
        <w:t xml:space="preserve">по </w:t>
      </w:r>
      <w:hyperlink w:anchor="P446">
        <w:r w:rsidR="00F46C32" w:rsidRPr="00465242">
          <w:rPr>
            <w:szCs w:val="28"/>
          </w:rPr>
          <w:t>форме</w:t>
        </w:r>
      </w:hyperlink>
      <w:r w:rsidR="00F46C32" w:rsidRPr="00465242">
        <w:rPr>
          <w:szCs w:val="28"/>
        </w:rPr>
        <w:t xml:space="preserve">, утверждаемой в </w:t>
      </w:r>
      <w:r w:rsidR="00197DB8" w:rsidRPr="00197DB8">
        <w:rPr>
          <w:szCs w:val="28"/>
        </w:rPr>
        <w:t>управлении</w:t>
      </w:r>
      <w:r w:rsidR="00F46C32" w:rsidRPr="00465242">
        <w:rPr>
          <w:szCs w:val="28"/>
        </w:rPr>
        <w:t xml:space="preserve"> в соответствии с приложением </w:t>
      </w:r>
      <w:r w:rsidR="00002197" w:rsidRPr="00465242">
        <w:rPr>
          <w:szCs w:val="28"/>
        </w:rPr>
        <w:t xml:space="preserve">№ </w:t>
      </w:r>
      <w:r w:rsidR="00F46C32" w:rsidRPr="00465242">
        <w:rPr>
          <w:szCs w:val="28"/>
        </w:rPr>
        <w:t>1 к настоящему Положению.</w:t>
      </w:r>
    </w:p>
    <w:p w14:paraId="6AE66FCC" w14:textId="77777777" w:rsidR="00F46C32" w:rsidRPr="00002197" w:rsidRDefault="004B5612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46C32" w:rsidRPr="00002197">
        <w:rPr>
          <w:szCs w:val="28"/>
        </w:rPr>
        <w:t>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работодателя, как только ему станет об этом известно.</w:t>
      </w:r>
    </w:p>
    <w:p w14:paraId="255BD547" w14:textId="0A6068AA" w:rsidR="004E4A82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Уведомление </w:t>
      </w:r>
      <w:r w:rsidRPr="00E44934">
        <w:rPr>
          <w:szCs w:val="28"/>
        </w:rPr>
        <w:t xml:space="preserve">составляется по </w:t>
      </w:r>
      <w:hyperlink w:anchor="P546">
        <w:r w:rsidRPr="00E44934">
          <w:rPr>
            <w:szCs w:val="28"/>
          </w:rPr>
          <w:t>форме</w:t>
        </w:r>
      </w:hyperlink>
      <w:r w:rsidRPr="00E44934">
        <w:rPr>
          <w:szCs w:val="28"/>
        </w:rPr>
        <w:t xml:space="preserve">, утверждаемой в </w:t>
      </w:r>
      <w:r w:rsidR="00197DB8" w:rsidRPr="00197DB8">
        <w:rPr>
          <w:szCs w:val="28"/>
        </w:rPr>
        <w:t>управлении</w:t>
      </w:r>
      <w:r w:rsidRPr="00E44934">
        <w:rPr>
          <w:szCs w:val="28"/>
        </w:rPr>
        <w:t xml:space="preserve"> </w:t>
      </w:r>
      <w:r w:rsidRPr="00002197">
        <w:rPr>
          <w:szCs w:val="28"/>
        </w:rPr>
        <w:t xml:space="preserve">в соответствии с приложением </w:t>
      </w:r>
      <w:r w:rsidR="00002197">
        <w:rPr>
          <w:szCs w:val="28"/>
        </w:rPr>
        <w:t>№</w:t>
      </w:r>
      <w:r w:rsidRPr="00002197">
        <w:rPr>
          <w:szCs w:val="28"/>
        </w:rPr>
        <w:t xml:space="preserve"> 2 к настоящему </w:t>
      </w:r>
      <w:r w:rsidR="00E44934">
        <w:rPr>
          <w:szCs w:val="28"/>
        </w:rPr>
        <w:t>П</w:t>
      </w:r>
      <w:r w:rsidRPr="00002197">
        <w:rPr>
          <w:szCs w:val="28"/>
        </w:rPr>
        <w:t>оложению.</w:t>
      </w:r>
    </w:p>
    <w:p w14:paraId="4F11DB7C" w14:textId="77777777" w:rsidR="00F46C32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</w:t>
      </w:r>
      <w:r w:rsidRPr="00002197">
        <w:rPr>
          <w:szCs w:val="28"/>
        </w:rPr>
        <w:lastRenderedPageBreak/>
        <w:t>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14:paraId="7B1E03F4" w14:textId="7B768079" w:rsidR="0093341B" w:rsidRPr="00002197" w:rsidRDefault="0093341B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465242">
        <w:rPr>
          <w:szCs w:val="28"/>
        </w:rPr>
        <w:t xml:space="preserve">Работники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465242">
        <w:rPr>
          <w:szCs w:val="28"/>
        </w:rPr>
        <w:t xml:space="preserve"> представляют декларацию, </w:t>
      </w:r>
      <w:r w:rsidR="00BD760E" w:rsidRPr="00465242">
        <w:rPr>
          <w:szCs w:val="28"/>
        </w:rPr>
        <w:t>уведомление должностному</w:t>
      </w:r>
      <w:r w:rsidRPr="00465242">
        <w:rPr>
          <w:szCs w:val="28"/>
        </w:rPr>
        <w:t xml:space="preserve"> лицу и (или) в структурное подразделение </w:t>
      </w:r>
      <w:r w:rsidR="00197DB8" w:rsidRPr="00197DB8">
        <w:rPr>
          <w:szCs w:val="28"/>
        </w:rPr>
        <w:t>управлени</w:t>
      </w:r>
      <w:r w:rsidR="00197DB8">
        <w:rPr>
          <w:szCs w:val="28"/>
        </w:rPr>
        <w:t>я</w:t>
      </w:r>
      <w:r w:rsidRPr="00465242">
        <w:rPr>
          <w:szCs w:val="28"/>
        </w:rPr>
        <w:t xml:space="preserve">, ответственным за противодействие коррупции (далее </w:t>
      </w:r>
      <w:r w:rsidR="0009014D">
        <w:rPr>
          <w:szCs w:val="28"/>
        </w:rPr>
        <w:t>–</w:t>
      </w:r>
      <w:r w:rsidRPr="00465242">
        <w:rPr>
          <w:szCs w:val="28"/>
        </w:rPr>
        <w:t xml:space="preserve"> ответственные должностные лица).</w:t>
      </w:r>
    </w:p>
    <w:p w14:paraId="498A94A9" w14:textId="77777777" w:rsidR="0093341B" w:rsidRDefault="0093341B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75FC52" w14:textId="77777777" w:rsidR="00F46C32" w:rsidRPr="00400960" w:rsidRDefault="0093341B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960">
        <w:rPr>
          <w:rFonts w:ascii="Times New Roman" w:hAnsi="Times New Roman" w:cs="Times New Roman"/>
          <w:sz w:val="28"/>
          <w:szCs w:val="28"/>
        </w:rPr>
        <w:t>4</w:t>
      </w:r>
      <w:r w:rsidR="00F46C32" w:rsidRPr="00400960">
        <w:rPr>
          <w:rFonts w:ascii="Times New Roman" w:hAnsi="Times New Roman" w:cs="Times New Roman"/>
          <w:sz w:val="28"/>
          <w:szCs w:val="28"/>
        </w:rPr>
        <w:t>. Порядок рассмотрения деклараций и уведомлений,</w:t>
      </w:r>
    </w:p>
    <w:p w14:paraId="1D5DC955" w14:textId="15FF3B34" w:rsidR="00F46C32" w:rsidRPr="00400960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960">
        <w:rPr>
          <w:rFonts w:ascii="Times New Roman" w:hAnsi="Times New Roman" w:cs="Times New Roman"/>
          <w:sz w:val="28"/>
          <w:szCs w:val="28"/>
        </w:rPr>
        <w:t xml:space="preserve">поданных на имя руководителя </w:t>
      </w:r>
      <w:r w:rsidR="00197DB8" w:rsidRPr="00197DB8">
        <w:rPr>
          <w:rFonts w:ascii="Times New Roman" w:hAnsi="Times New Roman" w:cs="Times New Roman"/>
          <w:sz w:val="28"/>
          <w:szCs w:val="28"/>
        </w:rPr>
        <w:t>управлени</w:t>
      </w:r>
      <w:r w:rsidR="00197DB8">
        <w:rPr>
          <w:rFonts w:ascii="Times New Roman" w:hAnsi="Times New Roman" w:cs="Times New Roman"/>
          <w:sz w:val="28"/>
          <w:szCs w:val="28"/>
        </w:rPr>
        <w:t>я</w:t>
      </w:r>
    </w:p>
    <w:p w14:paraId="320178CD" w14:textId="77777777" w:rsidR="00F46C32" w:rsidRPr="00400960" w:rsidRDefault="00F46C32" w:rsidP="00002197">
      <w:pPr>
        <w:pStyle w:val="ConsPlusNormal"/>
        <w:jc w:val="both"/>
        <w:rPr>
          <w:szCs w:val="28"/>
        </w:rPr>
      </w:pPr>
    </w:p>
    <w:p w14:paraId="7D842FC7" w14:textId="77777777" w:rsidR="00F46C32" w:rsidRPr="00400960" w:rsidRDefault="0093341B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 xml:space="preserve">.1. </w:t>
      </w:r>
      <w:r w:rsidRPr="00400960">
        <w:rPr>
          <w:szCs w:val="28"/>
        </w:rPr>
        <w:t>Д</w:t>
      </w:r>
      <w:r w:rsidR="00F46C32" w:rsidRPr="00400960">
        <w:rPr>
          <w:szCs w:val="28"/>
        </w:rPr>
        <w:t>екларации и уведомления в день их поступления регистрируются ответственными должностными лицами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</w:t>
      </w:r>
      <w:r w:rsidRPr="00400960">
        <w:rPr>
          <w:szCs w:val="28"/>
        </w:rPr>
        <w:t>ти к конфликту интересов</w:t>
      </w:r>
      <w:r w:rsidR="00547C95" w:rsidRPr="00400960">
        <w:rPr>
          <w:szCs w:val="28"/>
        </w:rPr>
        <w:t xml:space="preserve"> (далее – Журнал)</w:t>
      </w:r>
      <w:r w:rsidR="00F46C32" w:rsidRPr="00400960">
        <w:rPr>
          <w:szCs w:val="28"/>
        </w:rPr>
        <w:t>.</w:t>
      </w:r>
    </w:p>
    <w:p w14:paraId="5329E74B" w14:textId="194F4AB8"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Копия декларации либо уведомления с отметкой о регистрации выдается работнику </w:t>
      </w:r>
      <w:r w:rsidR="0054747C" w:rsidRPr="0054747C">
        <w:rPr>
          <w:szCs w:val="28"/>
        </w:rPr>
        <w:t>управлени</w:t>
      </w:r>
      <w:r w:rsidR="0054747C">
        <w:rPr>
          <w:szCs w:val="28"/>
        </w:rPr>
        <w:t>я</w:t>
      </w:r>
      <w:r w:rsidRPr="00400960">
        <w:rPr>
          <w:szCs w:val="28"/>
        </w:rPr>
        <w:t>, представившему де</w:t>
      </w:r>
      <w:r w:rsidR="0093341B" w:rsidRPr="00400960">
        <w:rPr>
          <w:szCs w:val="28"/>
        </w:rPr>
        <w:t>кларацию либо уведомление</w:t>
      </w:r>
      <w:r w:rsidRPr="00400960">
        <w:rPr>
          <w:szCs w:val="28"/>
        </w:rPr>
        <w:t>.</w:t>
      </w:r>
    </w:p>
    <w:p w14:paraId="099B07C9" w14:textId="2908F539"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 xml:space="preserve">.2. Ответственные должностные лица осуществляют оценку ответов, данных работником </w:t>
      </w:r>
      <w:r w:rsidR="0054747C" w:rsidRPr="0054747C">
        <w:rPr>
          <w:szCs w:val="28"/>
        </w:rPr>
        <w:t>управлени</w:t>
      </w:r>
      <w:r w:rsidR="0054747C">
        <w:rPr>
          <w:szCs w:val="28"/>
        </w:rPr>
        <w:t>я</w:t>
      </w:r>
      <w:r w:rsidR="00F46C32" w:rsidRPr="00400960">
        <w:rPr>
          <w:szCs w:val="28"/>
        </w:rPr>
        <w:t xml:space="preserve"> на вопросы, указанные в декларации.</w:t>
      </w:r>
    </w:p>
    <w:p w14:paraId="1B864DD6" w14:textId="2D29D7F8"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В случае если на все вопросы, указанные в декларации, работником </w:t>
      </w:r>
      <w:r w:rsidR="0054747C" w:rsidRPr="0054747C">
        <w:rPr>
          <w:szCs w:val="28"/>
        </w:rPr>
        <w:t>управлени</w:t>
      </w:r>
      <w:r w:rsidR="0054747C">
        <w:rPr>
          <w:szCs w:val="28"/>
        </w:rPr>
        <w:t>я</w:t>
      </w:r>
      <w:r w:rsidRPr="00400960">
        <w:rPr>
          <w:szCs w:val="28"/>
        </w:rPr>
        <w:t xml:space="preserve"> дан отрицательный ответ, соответствующая отметка проставляется </w:t>
      </w:r>
      <w:proofErr w:type="gramStart"/>
      <w:r w:rsidRPr="00400960">
        <w:rPr>
          <w:szCs w:val="28"/>
        </w:rPr>
        <w:t>в Журнале</w:t>
      </w:r>
      <w:proofErr w:type="gramEnd"/>
      <w:r w:rsidRPr="00400960">
        <w:rPr>
          <w:szCs w:val="28"/>
        </w:rPr>
        <w:t xml:space="preserve"> и такая декларация дальнейшему рассмотрению не подлежит.</w:t>
      </w:r>
    </w:p>
    <w:p w14:paraId="0A64DDD7" w14:textId="77777777"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bookmarkStart w:id="3" w:name="P385"/>
      <w:bookmarkEnd w:id="3"/>
      <w:r w:rsidRPr="00400960">
        <w:rPr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</w:t>
      </w:r>
    </w:p>
    <w:p w14:paraId="5A9F4570" w14:textId="534E78A6"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 xml:space="preserve">.3. Ответственные должностные лица </w:t>
      </w:r>
      <w:r w:rsidR="00277764" w:rsidRPr="00400960">
        <w:rPr>
          <w:szCs w:val="28"/>
        </w:rPr>
        <w:t xml:space="preserve">осуществляет </w:t>
      </w:r>
      <w:r w:rsidR="00F46C32" w:rsidRPr="00400960">
        <w:rPr>
          <w:szCs w:val="28"/>
        </w:rPr>
        <w:t xml:space="preserve">предварительное рассмотрение декларации, направляемой на рассмотрение в соответствии с </w:t>
      </w:r>
      <w:hyperlink w:anchor="P385">
        <w:r w:rsidR="00F46C32" w:rsidRPr="00400960">
          <w:rPr>
            <w:szCs w:val="28"/>
          </w:rPr>
          <w:t xml:space="preserve">абзацем третьим пункта </w:t>
        </w:r>
        <w:r w:rsidR="0082350E" w:rsidRPr="00400960">
          <w:rPr>
            <w:szCs w:val="28"/>
          </w:rPr>
          <w:t>4</w:t>
        </w:r>
        <w:r w:rsidR="00F46C32" w:rsidRPr="00400960">
          <w:rPr>
            <w:szCs w:val="28"/>
          </w:rPr>
          <w:t>.2</w:t>
        </w:r>
      </w:hyperlink>
      <w:r w:rsidR="00F46C32" w:rsidRPr="00400960">
        <w:rPr>
          <w:szCs w:val="28"/>
        </w:rPr>
        <w:t xml:space="preserve"> настоящего </w:t>
      </w:r>
      <w:r w:rsidR="000B1450" w:rsidRPr="00400960">
        <w:rPr>
          <w:szCs w:val="28"/>
        </w:rPr>
        <w:t>Положения</w:t>
      </w:r>
      <w:r w:rsidR="00F46C32" w:rsidRPr="00400960">
        <w:rPr>
          <w:szCs w:val="28"/>
        </w:rPr>
        <w:t>, уведомления</w:t>
      </w:r>
      <w:r w:rsidR="005342EA" w:rsidRPr="00400960">
        <w:rPr>
          <w:szCs w:val="28"/>
        </w:rPr>
        <w:t xml:space="preserve"> в течение 5 рабочих дней со дня регистрации соответствующих</w:t>
      </w:r>
      <w:r w:rsidR="004626C2" w:rsidRPr="00400960">
        <w:rPr>
          <w:szCs w:val="28"/>
        </w:rPr>
        <w:t xml:space="preserve"> декларации, уведомления</w:t>
      </w:r>
      <w:r w:rsidR="005342EA" w:rsidRPr="00400960">
        <w:rPr>
          <w:szCs w:val="28"/>
        </w:rPr>
        <w:t>.</w:t>
      </w:r>
    </w:p>
    <w:p w14:paraId="2B37CCB4" w14:textId="1841003D"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В ходе предварите</w:t>
      </w:r>
      <w:r w:rsidR="00964F20" w:rsidRPr="00400960">
        <w:rPr>
          <w:szCs w:val="28"/>
        </w:rPr>
        <w:t>льного рассмотрения декларации</w:t>
      </w:r>
      <w:r w:rsidRPr="00400960">
        <w:rPr>
          <w:szCs w:val="28"/>
        </w:rPr>
        <w:t xml:space="preserve">, уведомления ответственные должностные лица имеют право получать от работника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Pr="00400960">
        <w:rPr>
          <w:szCs w:val="28"/>
        </w:rPr>
        <w:t>, представившего соответствующие декларацию, уведомление, пояснения по изложенным обстоятельствам.</w:t>
      </w:r>
    </w:p>
    <w:p w14:paraId="16B4E844" w14:textId="77777777"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>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14:paraId="353F2822" w14:textId="2C479F1F" w:rsidR="0009014D" w:rsidRDefault="00F46C32" w:rsidP="00F9617A">
      <w:pPr>
        <w:pStyle w:val="ConsPlusNormal"/>
        <w:ind w:firstLine="709"/>
        <w:jc w:val="both"/>
        <w:rPr>
          <w:szCs w:val="28"/>
        </w:rPr>
        <w:sectPr w:rsidR="0009014D" w:rsidSect="0045566C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00960">
        <w:rPr>
          <w:szCs w:val="28"/>
        </w:rPr>
        <w:t>Декларация</w:t>
      </w:r>
      <w:r w:rsidR="00964F20" w:rsidRPr="00400960">
        <w:rPr>
          <w:szCs w:val="28"/>
        </w:rPr>
        <w:t xml:space="preserve">, </w:t>
      </w:r>
      <w:r w:rsidRPr="00400960">
        <w:rPr>
          <w:szCs w:val="28"/>
        </w:rPr>
        <w:t xml:space="preserve">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</w:t>
      </w:r>
      <w:r w:rsidR="00964F20" w:rsidRPr="00400960">
        <w:rPr>
          <w:szCs w:val="28"/>
        </w:rPr>
        <w:t>5</w:t>
      </w:r>
      <w:r w:rsidRPr="00400960">
        <w:rPr>
          <w:szCs w:val="28"/>
        </w:rPr>
        <w:t xml:space="preserve"> рабочих дней со дня </w:t>
      </w:r>
      <w:proofErr w:type="gramStart"/>
      <w:r w:rsidRPr="00400960">
        <w:rPr>
          <w:szCs w:val="28"/>
        </w:rPr>
        <w:t>регистрации</w:t>
      </w:r>
      <w:proofErr w:type="gramEnd"/>
      <w:r w:rsidRPr="00400960">
        <w:rPr>
          <w:szCs w:val="28"/>
        </w:rPr>
        <w:t xml:space="preserve"> соответствующих декларации, уведомления представляются руководителю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Pr="00400960">
        <w:rPr>
          <w:szCs w:val="28"/>
        </w:rPr>
        <w:t>.</w:t>
      </w:r>
    </w:p>
    <w:p w14:paraId="52F3795E" w14:textId="74BC566D"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lastRenderedPageBreak/>
        <w:t>4</w:t>
      </w:r>
      <w:r w:rsidR="00F46C32" w:rsidRPr="00400960">
        <w:rPr>
          <w:szCs w:val="28"/>
        </w:rPr>
        <w:t>.5. Декларация</w:t>
      </w:r>
      <w:r w:rsidR="00964F20" w:rsidRPr="00400960">
        <w:rPr>
          <w:szCs w:val="28"/>
        </w:rPr>
        <w:t>,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уведомление,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мотивированное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заключение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и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другие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материалы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(при их наличии)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подлежат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рассмотрению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на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заседании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созданной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в</w:t>
      </w:r>
      <w:r w:rsidR="006C52C4" w:rsidRPr="00400960">
        <w:rPr>
          <w:szCs w:val="28"/>
        </w:rPr>
        <w:t xml:space="preserve"> </w:t>
      </w:r>
      <w:r w:rsidR="00457158" w:rsidRPr="00457158">
        <w:rPr>
          <w:szCs w:val="28"/>
        </w:rPr>
        <w:t>управлении</w:t>
      </w:r>
      <w:r w:rsidR="00053BF4" w:rsidRPr="00400960">
        <w:rPr>
          <w:szCs w:val="28"/>
        </w:rPr>
        <w:t xml:space="preserve"> </w:t>
      </w:r>
      <w:r w:rsidR="00F46C32" w:rsidRPr="00400960">
        <w:rPr>
          <w:szCs w:val="28"/>
        </w:rPr>
        <w:t>комиссии</w:t>
      </w:r>
      <w:r w:rsidR="00053BF4" w:rsidRPr="00400960">
        <w:rPr>
          <w:szCs w:val="28"/>
        </w:rPr>
        <w:t xml:space="preserve"> </w:t>
      </w:r>
      <w:r w:rsidR="00F46C32" w:rsidRPr="00400960">
        <w:rPr>
          <w:szCs w:val="28"/>
        </w:rPr>
        <w:t>по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предотвращению</w:t>
      </w:r>
      <w:r w:rsidR="00053BF4" w:rsidRPr="00400960">
        <w:rPr>
          <w:szCs w:val="28"/>
        </w:rPr>
        <w:t xml:space="preserve"> </w:t>
      </w:r>
      <w:r w:rsidR="00F46C32" w:rsidRPr="00400960">
        <w:rPr>
          <w:szCs w:val="28"/>
        </w:rPr>
        <w:t>и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урегулированию</w:t>
      </w:r>
      <w:r w:rsidR="00053BF4" w:rsidRPr="00400960">
        <w:rPr>
          <w:szCs w:val="28"/>
        </w:rPr>
        <w:t xml:space="preserve"> </w:t>
      </w:r>
      <w:r w:rsidR="004626C2" w:rsidRPr="00400960">
        <w:rPr>
          <w:szCs w:val="28"/>
        </w:rPr>
        <w:t xml:space="preserve">конфликта </w:t>
      </w:r>
      <w:r w:rsidR="00F46C32" w:rsidRPr="004B5DB5">
        <w:rPr>
          <w:szCs w:val="28"/>
        </w:rPr>
        <w:t>интересов</w:t>
      </w:r>
      <w:r w:rsidR="006C52C4" w:rsidRPr="004B5DB5">
        <w:rPr>
          <w:szCs w:val="28"/>
        </w:rPr>
        <w:t xml:space="preserve"> </w:t>
      </w:r>
      <w:r w:rsidR="00F46C32" w:rsidRPr="004B5DB5">
        <w:rPr>
          <w:szCs w:val="28"/>
        </w:rPr>
        <w:t xml:space="preserve">(далее </w:t>
      </w:r>
      <w:r w:rsidR="0009014D" w:rsidRPr="004B5DB5">
        <w:rPr>
          <w:szCs w:val="28"/>
        </w:rPr>
        <w:t>–</w:t>
      </w:r>
      <w:r w:rsidR="00F46C32" w:rsidRPr="004B5DB5">
        <w:rPr>
          <w:szCs w:val="28"/>
        </w:rPr>
        <w:t xml:space="preserve"> комиссия)</w:t>
      </w:r>
      <w:r w:rsidR="006C52C4" w:rsidRPr="004B5DB5">
        <w:rPr>
          <w:szCs w:val="28"/>
        </w:rPr>
        <w:t xml:space="preserve"> </w:t>
      </w:r>
      <w:r w:rsidR="00F46C32" w:rsidRPr="004B5DB5">
        <w:rPr>
          <w:szCs w:val="28"/>
        </w:rPr>
        <w:t>в</w:t>
      </w:r>
      <w:r w:rsidR="006C52C4" w:rsidRPr="004B5DB5">
        <w:rPr>
          <w:szCs w:val="28"/>
        </w:rPr>
        <w:t xml:space="preserve"> </w:t>
      </w:r>
      <w:r w:rsidR="00F46C32" w:rsidRPr="004B5DB5">
        <w:rPr>
          <w:szCs w:val="28"/>
        </w:rPr>
        <w:t>порядке,</w:t>
      </w:r>
      <w:r w:rsidR="006C52C4" w:rsidRPr="004B5DB5">
        <w:rPr>
          <w:szCs w:val="28"/>
        </w:rPr>
        <w:t xml:space="preserve"> </w:t>
      </w:r>
      <w:r w:rsidR="00F46C32" w:rsidRPr="004B5DB5">
        <w:rPr>
          <w:szCs w:val="28"/>
        </w:rPr>
        <w:t>установленном</w:t>
      </w:r>
      <w:r w:rsidR="006C52C4" w:rsidRPr="004B5DB5">
        <w:rPr>
          <w:szCs w:val="28"/>
        </w:rPr>
        <w:t xml:space="preserve"> </w:t>
      </w:r>
      <w:r w:rsidR="0009014D" w:rsidRPr="004B5DB5">
        <w:rPr>
          <w:szCs w:val="28"/>
        </w:rPr>
        <w:t>П</w:t>
      </w:r>
      <w:r w:rsidR="00F46C32" w:rsidRPr="004B5DB5">
        <w:rPr>
          <w:szCs w:val="28"/>
        </w:rPr>
        <w:t>оложением</w:t>
      </w:r>
      <w:r w:rsidR="006C52C4" w:rsidRPr="004B5DB5">
        <w:rPr>
          <w:szCs w:val="28"/>
        </w:rPr>
        <w:t xml:space="preserve"> </w:t>
      </w:r>
      <w:r w:rsidR="00F46C32" w:rsidRPr="004B5DB5">
        <w:rPr>
          <w:szCs w:val="28"/>
        </w:rPr>
        <w:t>о</w:t>
      </w:r>
      <w:r w:rsidR="006C52C4" w:rsidRPr="004B5DB5">
        <w:rPr>
          <w:szCs w:val="28"/>
        </w:rPr>
        <w:t xml:space="preserve"> </w:t>
      </w:r>
      <w:r w:rsidR="0009014D" w:rsidRPr="004B5DB5">
        <w:rPr>
          <w:szCs w:val="28"/>
        </w:rPr>
        <w:t>К</w:t>
      </w:r>
      <w:r w:rsidR="00F46C32" w:rsidRPr="004B5DB5">
        <w:rPr>
          <w:szCs w:val="28"/>
        </w:rPr>
        <w:t xml:space="preserve">омиссии, утверждаемым локальным актом </w:t>
      </w:r>
      <w:r w:rsidR="00457158" w:rsidRPr="004B5DB5">
        <w:rPr>
          <w:szCs w:val="28"/>
        </w:rPr>
        <w:t>управления</w:t>
      </w:r>
      <w:r w:rsidR="00F46C32" w:rsidRPr="004B5DB5">
        <w:rPr>
          <w:szCs w:val="28"/>
        </w:rPr>
        <w:t>, в срок, не превышающий 30 календарных дней со дня регистрации соответствующих декларации, уведомления.</w:t>
      </w:r>
    </w:p>
    <w:p w14:paraId="6183DCE5" w14:textId="77777777"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 xml:space="preserve">.6. По результатам рассмотрения декларации, уведомления </w:t>
      </w:r>
      <w:r w:rsidR="0009014D">
        <w:rPr>
          <w:szCs w:val="28"/>
        </w:rPr>
        <w:t>К</w:t>
      </w:r>
      <w:r w:rsidR="00F46C32" w:rsidRPr="00400960">
        <w:rPr>
          <w:szCs w:val="28"/>
        </w:rPr>
        <w:t>омиссией принимается одно из следующих решений:</w:t>
      </w:r>
    </w:p>
    <w:p w14:paraId="1ABE1D8D" w14:textId="696AA269" w:rsidR="00F46C32" w:rsidRPr="00400960" w:rsidRDefault="00964F20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1</w:t>
      </w:r>
      <w:r w:rsidR="00F46C32" w:rsidRPr="00400960">
        <w:rPr>
          <w:szCs w:val="28"/>
        </w:rPr>
        <w:t xml:space="preserve">) признать, что при исполнении работником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="00F46C32" w:rsidRPr="00400960">
        <w:rPr>
          <w:szCs w:val="28"/>
        </w:rPr>
        <w:t xml:space="preserve"> своих трудовых обязанностей конфликт интересов отсутствует;</w:t>
      </w:r>
    </w:p>
    <w:p w14:paraId="0A807455" w14:textId="0D1E5207" w:rsidR="00FC09B4" w:rsidRPr="00400960" w:rsidRDefault="00964F20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2</w:t>
      </w:r>
      <w:r w:rsidR="00F46C32" w:rsidRPr="00400960">
        <w:rPr>
          <w:szCs w:val="28"/>
        </w:rPr>
        <w:t xml:space="preserve">) признать, что при исполнении работником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="00F46C32" w:rsidRPr="00400960">
        <w:rPr>
          <w:szCs w:val="28"/>
        </w:rPr>
        <w:t xml:space="preserve"> своих трудовых обязанностей личная заинтересованность приводит или может привести к конфликту интересов</w:t>
      </w:r>
      <w:r w:rsidR="0009014D">
        <w:rPr>
          <w:szCs w:val="28"/>
        </w:rPr>
        <w:t>;</w:t>
      </w:r>
      <w:r w:rsidR="00F46C32" w:rsidRPr="00400960">
        <w:rPr>
          <w:szCs w:val="28"/>
        </w:rPr>
        <w:t xml:space="preserve"> </w:t>
      </w:r>
    </w:p>
    <w:p w14:paraId="7CFB86A4" w14:textId="49C20F37" w:rsidR="00F46C32" w:rsidRPr="00400960" w:rsidRDefault="00964F20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3</w:t>
      </w:r>
      <w:r w:rsidR="00F46C32" w:rsidRPr="00400960">
        <w:rPr>
          <w:szCs w:val="28"/>
        </w:rPr>
        <w:t xml:space="preserve">) признать, что работник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="00F46C32" w:rsidRPr="00400960">
        <w:rPr>
          <w:szCs w:val="28"/>
        </w:rPr>
        <w:t xml:space="preserve"> не соблюдал требования об урегулировании конфликта интересов в </w:t>
      </w:r>
      <w:r w:rsidR="00457158" w:rsidRPr="00457158">
        <w:rPr>
          <w:szCs w:val="28"/>
        </w:rPr>
        <w:t>управлении</w:t>
      </w:r>
      <w:r w:rsidR="00F46C32" w:rsidRPr="00400960">
        <w:rPr>
          <w:szCs w:val="28"/>
        </w:rPr>
        <w:t xml:space="preserve">, установленные локальным актом </w:t>
      </w:r>
      <w:r w:rsidR="00457158" w:rsidRPr="00457158">
        <w:rPr>
          <w:szCs w:val="28"/>
        </w:rPr>
        <w:t>управлении</w:t>
      </w:r>
      <w:r w:rsidR="00F46C32" w:rsidRPr="00400960">
        <w:rPr>
          <w:szCs w:val="28"/>
        </w:rPr>
        <w:t xml:space="preserve">. </w:t>
      </w:r>
    </w:p>
    <w:p w14:paraId="58693065" w14:textId="3FD9803E" w:rsidR="00FF3A66" w:rsidRPr="00400960" w:rsidRDefault="00FF3A66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4.7. Копия протокола заседания </w:t>
      </w:r>
      <w:r w:rsidR="00B55A15" w:rsidRPr="00400960">
        <w:rPr>
          <w:szCs w:val="28"/>
        </w:rPr>
        <w:t xml:space="preserve">Комиссии </w:t>
      </w:r>
      <w:r w:rsidRPr="00400960">
        <w:rPr>
          <w:szCs w:val="28"/>
        </w:rPr>
        <w:t xml:space="preserve">в срок не позднее 5 календарных дней со дня заседания </w:t>
      </w:r>
      <w:r w:rsidR="0009014D" w:rsidRPr="00400960">
        <w:rPr>
          <w:szCs w:val="28"/>
        </w:rPr>
        <w:t xml:space="preserve">Комиссии </w:t>
      </w:r>
      <w:r w:rsidRPr="00400960">
        <w:rPr>
          <w:szCs w:val="28"/>
        </w:rPr>
        <w:t xml:space="preserve">направляется руководителю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Pr="00400960">
        <w:rPr>
          <w:szCs w:val="28"/>
        </w:rPr>
        <w:t>.</w:t>
      </w:r>
    </w:p>
    <w:p w14:paraId="56728568" w14:textId="72AF83BB" w:rsidR="00FF3A66" w:rsidRPr="00400960" w:rsidRDefault="00FF3A66" w:rsidP="00F961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hAnsi="Times New Roman"/>
          <w:sz w:val="28"/>
          <w:szCs w:val="28"/>
          <w:lang w:val="ru-RU"/>
        </w:rPr>
        <w:t xml:space="preserve">4.8.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случае принятия решения, предусмотренного подпунктом 2 пункта 4.6 </w:t>
      </w:r>
      <w:r w:rsidRPr="00400960">
        <w:rPr>
          <w:rFonts w:ascii="Times New Roman" w:hAnsi="Times New Roman"/>
          <w:sz w:val="28"/>
          <w:szCs w:val="28"/>
          <w:lang w:val="ru-RU"/>
        </w:rPr>
        <w:t>настоящего Положения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в соответствии с законодательством Российской Федерации руководитель </w:t>
      </w:r>
      <w:r w:rsidR="00457158" w:rsidRPr="00457158">
        <w:rPr>
          <w:rFonts w:ascii="Times New Roman" w:eastAsiaTheme="minorHAnsi" w:hAnsi="Times New Roman"/>
          <w:sz w:val="28"/>
          <w:szCs w:val="28"/>
          <w:lang w:val="ru-RU" w:eastAsia="en-US"/>
        </w:rPr>
        <w:t>управлени</w:t>
      </w:r>
      <w:r w:rsidR="00457158">
        <w:rPr>
          <w:rFonts w:ascii="Times New Roman" w:eastAsiaTheme="minorHAnsi" w:hAnsi="Times New Roman"/>
          <w:sz w:val="28"/>
          <w:szCs w:val="28"/>
          <w:lang w:val="ru-RU" w:eastAsia="en-US"/>
        </w:rPr>
        <w:t>я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работнику </w:t>
      </w:r>
      <w:r w:rsidR="00457158" w:rsidRPr="00457158">
        <w:rPr>
          <w:rFonts w:ascii="Times New Roman" w:eastAsiaTheme="minorHAnsi" w:hAnsi="Times New Roman"/>
          <w:sz w:val="28"/>
          <w:szCs w:val="28"/>
          <w:lang w:val="ru-RU" w:eastAsia="en-US"/>
        </w:rPr>
        <w:t>управлени</w:t>
      </w:r>
      <w:r w:rsidR="00457158">
        <w:rPr>
          <w:rFonts w:ascii="Times New Roman" w:eastAsiaTheme="minorHAnsi" w:hAnsi="Times New Roman"/>
          <w:sz w:val="28"/>
          <w:szCs w:val="28"/>
          <w:lang w:val="ru-RU" w:eastAsia="en-US"/>
        </w:rPr>
        <w:t>я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, направившему декларацию, уведомление, принять такие меры.</w:t>
      </w:r>
    </w:p>
    <w:p w14:paraId="0274C425" w14:textId="5FB4D098" w:rsidR="00FF3A66" w:rsidRPr="00400960" w:rsidRDefault="00FF3A66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4.9. </w:t>
      </w:r>
      <w:r w:rsidRPr="00400960">
        <w:rPr>
          <w:rFonts w:eastAsiaTheme="minorHAnsi"/>
          <w:szCs w:val="28"/>
          <w:lang w:eastAsia="en-US"/>
        </w:rPr>
        <w:t xml:space="preserve">В случае принятия решения, предусмотренного подпунктом 3 пункта 4.6 </w:t>
      </w:r>
      <w:r w:rsidRPr="00400960">
        <w:rPr>
          <w:szCs w:val="28"/>
        </w:rPr>
        <w:t>настоящего Положения</w:t>
      </w:r>
      <w:r w:rsidRPr="00400960">
        <w:rPr>
          <w:rFonts w:eastAsiaTheme="minorHAnsi"/>
          <w:szCs w:val="28"/>
          <w:lang w:eastAsia="en-US"/>
        </w:rPr>
        <w:t xml:space="preserve">, руководитель </w:t>
      </w:r>
      <w:r w:rsidR="00457158" w:rsidRPr="00457158">
        <w:rPr>
          <w:rFonts w:eastAsiaTheme="minorHAnsi"/>
          <w:szCs w:val="28"/>
          <w:lang w:eastAsia="en-US"/>
        </w:rPr>
        <w:t>управлени</w:t>
      </w:r>
      <w:r w:rsidR="00457158">
        <w:rPr>
          <w:rFonts w:eastAsiaTheme="minorHAnsi"/>
          <w:szCs w:val="28"/>
          <w:lang w:eastAsia="en-US"/>
        </w:rPr>
        <w:t>я</w:t>
      </w:r>
      <w:r w:rsidRPr="00400960">
        <w:rPr>
          <w:rFonts w:eastAsiaTheme="minorHAnsi"/>
          <w:szCs w:val="28"/>
          <w:lang w:eastAsia="en-US"/>
        </w:rPr>
        <w:t xml:space="preserve"> принимает меры в установленном законодательством порядке.</w:t>
      </w:r>
    </w:p>
    <w:p w14:paraId="54957F5B" w14:textId="77777777" w:rsidR="00F46C32" w:rsidRPr="004B5DB5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>.</w:t>
      </w:r>
      <w:r w:rsidR="00FF3A66" w:rsidRPr="00400960">
        <w:rPr>
          <w:szCs w:val="28"/>
        </w:rPr>
        <w:t>10</w:t>
      </w:r>
      <w:r w:rsidR="00F46C32" w:rsidRPr="00400960">
        <w:rPr>
          <w:szCs w:val="28"/>
        </w:rPr>
        <w:t xml:space="preserve">. Информация о поданных декларациях, об их предварительном рассмотрении и о принятых по ним решениях направляется в </w:t>
      </w:r>
      <w:r w:rsidR="00584B16" w:rsidRPr="00400960">
        <w:rPr>
          <w:szCs w:val="28"/>
        </w:rPr>
        <w:t xml:space="preserve">отдел по </w:t>
      </w:r>
      <w:r w:rsidR="00584B16" w:rsidRPr="004B5DB5">
        <w:rPr>
          <w:szCs w:val="28"/>
        </w:rPr>
        <w:t xml:space="preserve">профилактике коррупционных и иных правонарушений </w:t>
      </w:r>
      <w:r w:rsidR="00F46C32" w:rsidRPr="004B5DB5">
        <w:rPr>
          <w:szCs w:val="28"/>
        </w:rPr>
        <w:t>управлени</w:t>
      </w:r>
      <w:r w:rsidR="00584B16" w:rsidRPr="004B5DB5">
        <w:rPr>
          <w:szCs w:val="28"/>
        </w:rPr>
        <w:t>я</w:t>
      </w:r>
      <w:r w:rsidR="00F46C32" w:rsidRPr="004B5DB5">
        <w:rPr>
          <w:szCs w:val="28"/>
        </w:rPr>
        <w:t xml:space="preserve"> </w:t>
      </w:r>
      <w:r w:rsidR="00E44934" w:rsidRPr="004B5DB5">
        <w:rPr>
          <w:szCs w:val="28"/>
        </w:rPr>
        <w:t>региональной безопасности Амурской области</w:t>
      </w:r>
      <w:r w:rsidR="00F46C32" w:rsidRPr="004B5DB5">
        <w:rPr>
          <w:szCs w:val="28"/>
        </w:rPr>
        <w:t xml:space="preserve"> ежегодно не позднее 15 июня текущего года.</w:t>
      </w:r>
    </w:p>
    <w:p w14:paraId="06439D95" w14:textId="77777777"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r w:rsidRPr="004B5DB5">
        <w:rPr>
          <w:szCs w:val="28"/>
        </w:rPr>
        <w:t xml:space="preserve">Информация о поданных уведомлениях, об их предварительном рассмотрении и о принятых по ним решениях направляется в </w:t>
      </w:r>
      <w:r w:rsidR="00584B16" w:rsidRPr="004B5DB5">
        <w:rPr>
          <w:szCs w:val="28"/>
        </w:rPr>
        <w:t xml:space="preserve">отдел по профилактике коррупционных и иных правонарушений </w:t>
      </w:r>
      <w:r w:rsidRPr="004B5DB5">
        <w:rPr>
          <w:szCs w:val="28"/>
        </w:rPr>
        <w:t>управлени</w:t>
      </w:r>
      <w:r w:rsidR="00584B16" w:rsidRPr="004B5DB5">
        <w:rPr>
          <w:szCs w:val="28"/>
        </w:rPr>
        <w:t>я</w:t>
      </w:r>
      <w:r w:rsidRPr="004B5DB5">
        <w:rPr>
          <w:szCs w:val="28"/>
        </w:rPr>
        <w:t xml:space="preserve"> </w:t>
      </w:r>
      <w:r w:rsidR="00E44934" w:rsidRPr="004B5DB5">
        <w:rPr>
          <w:szCs w:val="28"/>
        </w:rPr>
        <w:t>региональной безопасности Амурской области</w:t>
      </w:r>
      <w:r w:rsidRPr="004B5DB5">
        <w:rPr>
          <w:szCs w:val="28"/>
        </w:rPr>
        <w:t xml:space="preserve"> не позднее 10 календарных дней со дня рассмотрения уведомления на заседании </w:t>
      </w:r>
      <w:r w:rsidR="00B55A15" w:rsidRPr="004B5DB5">
        <w:rPr>
          <w:szCs w:val="28"/>
        </w:rPr>
        <w:t>Комиссии</w:t>
      </w:r>
      <w:r w:rsidRPr="004B5DB5">
        <w:rPr>
          <w:szCs w:val="28"/>
        </w:rPr>
        <w:t>.</w:t>
      </w:r>
    </w:p>
    <w:p w14:paraId="6B01073C" w14:textId="48193CF4" w:rsidR="00FF3A66" w:rsidRPr="00400960" w:rsidRDefault="00FF3A66" w:rsidP="00F961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hAnsi="Times New Roman"/>
          <w:sz w:val="28"/>
          <w:szCs w:val="28"/>
          <w:lang w:val="ru-RU"/>
        </w:rPr>
        <w:t xml:space="preserve">4.11. Работники </w:t>
      </w:r>
      <w:r w:rsidR="00457158" w:rsidRPr="00457158">
        <w:rPr>
          <w:rFonts w:ascii="Times New Roman" w:hAnsi="Times New Roman"/>
          <w:sz w:val="28"/>
          <w:szCs w:val="28"/>
          <w:lang w:val="ru-RU"/>
        </w:rPr>
        <w:t>управлени</w:t>
      </w:r>
      <w:r w:rsidR="00457158">
        <w:rPr>
          <w:rFonts w:ascii="Times New Roman" w:hAnsi="Times New Roman"/>
          <w:sz w:val="28"/>
          <w:szCs w:val="28"/>
          <w:lang w:val="ru-RU"/>
        </w:rPr>
        <w:t>я</w:t>
      </w:r>
      <w:r w:rsidRPr="00400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направившие декларацию, уведомление, должн</w:t>
      </w:r>
      <w:r w:rsidR="005B4CE6"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быть проинформирован</w:t>
      </w:r>
      <w:r w:rsidR="005B4CE6"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 следующих принятых решениях:</w:t>
      </w:r>
    </w:p>
    <w:p w14:paraId="217F8C26" w14:textId="7B5BF52D" w:rsidR="00FF3A66" w:rsidRPr="00400960" w:rsidRDefault="00FF3A66" w:rsidP="00F961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1) о решении, принятом в соответствии с </w:t>
      </w:r>
      <w:r w:rsidR="00E4188C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пунктом 4.6 настоящего Положения;</w:t>
      </w:r>
    </w:p>
    <w:p w14:paraId="35305151" w14:textId="3724E69E" w:rsidR="00FF3A66" w:rsidRPr="00400960" w:rsidRDefault="00E4188C" w:rsidP="00F961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2) </w:t>
      </w:r>
      <w:r w:rsidR="00FF3A66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пунктом 4.8 настоящего Положения</w:t>
      </w:r>
      <w:r w:rsidR="00FF3A66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).</w:t>
      </w:r>
    </w:p>
    <w:p w14:paraId="19AC5D28" w14:textId="04B859A3" w:rsidR="00FF3A66" w:rsidRDefault="00FF3A66" w:rsidP="00F9617A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Информирование </w:t>
      </w:r>
      <w:r w:rsidR="00516C4A">
        <w:rPr>
          <w:rFonts w:ascii="Times New Roman" w:hAnsi="Times New Roman"/>
          <w:sz w:val="28"/>
          <w:szCs w:val="28"/>
          <w:lang w:val="ru-RU"/>
        </w:rPr>
        <w:t>р</w:t>
      </w:r>
      <w:r w:rsidR="00E4188C" w:rsidRPr="00400960">
        <w:rPr>
          <w:rFonts w:ascii="Times New Roman" w:hAnsi="Times New Roman"/>
          <w:sz w:val="28"/>
          <w:szCs w:val="28"/>
          <w:lang w:val="ru-RU"/>
        </w:rPr>
        <w:t xml:space="preserve">аботника </w:t>
      </w:r>
      <w:r w:rsidR="00457158" w:rsidRPr="00457158">
        <w:rPr>
          <w:rFonts w:ascii="Times New Roman" w:hAnsi="Times New Roman"/>
          <w:sz w:val="28"/>
          <w:szCs w:val="28"/>
          <w:lang w:val="ru-RU"/>
        </w:rPr>
        <w:t>управлени</w:t>
      </w:r>
      <w:r w:rsidR="00457158">
        <w:rPr>
          <w:rFonts w:ascii="Times New Roman" w:hAnsi="Times New Roman"/>
          <w:sz w:val="28"/>
          <w:szCs w:val="28"/>
          <w:lang w:val="ru-RU"/>
        </w:rPr>
        <w:t>я</w:t>
      </w:r>
      <w:r w:rsidR="00E4188C" w:rsidRPr="00400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188C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направившего декларацию, уведомление,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предусмотренн</w:t>
      </w:r>
      <w:r w:rsidR="005B4CE6"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е настоящим пунктом, осуществляется в письменной форме в течение 15 </w:t>
      </w:r>
      <w:r w:rsidR="005B4CE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календарных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дней со дня принятия соответствующего реше</w:t>
      </w:r>
      <w:r w:rsidR="00E4188C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ния ответственными должностными лицами.</w:t>
      </w:r>
    </w:p>
    <w:p w14:paraId="047E7B03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0341CD67" w14:textId="77777777" w:rsidR="00F46C32" w:rsidRPr="00002197" w:rsidRDefault="00547C95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6C32" w:rsidRPr="00002197">
        <w:rPr>
          <w:rFonts w:ascii="Times New Roman" w:hAnsi="Times New Roman" w:cs="Times New Roman"/>
          <w:sz w:val="28"/>
          <w:szCs w:val="28"/>
        </w:rPr>
        <w:t>. Меры по предотвращению или урегулированию</w:t>
      </w:r>
    </w:p>
    <w:p w14:paraId="0E719B73" w14:textId="77777777" w:rsidR="00F46C32" w:rsidRPr="00002197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376532A4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4054A055" w14:textId="7EF48840" w:rsidR="00F46C32" w:rsidRPr="00002197" w:rsidRDefault="00547C95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46C32" w:rsidRPr="00002197">
        <w:rPr>
          <w:szCs w:val="28"/>
        </w:rPr>
        <w:t xml:space="preserve">.1. Для предотвращения или урегулирования конфликта интересов в </w:t>
      </w:r>
      <w:r w:rsidR="00457158" w:rsidRPr="00457158">
        <w:rPr>
          <w:szCs w:val="28"/>
        </w:rPr>
        <w:t>управлении</w:t>
      </w:r>
      <w:r w:rsidR="00F46C32" w:rsidRPr="00002197">
        <w:rPr>
          <w:szCs w:val="28"/>
        </w:rPr>
        <w:t xml:space="preserve"> могут быть приняты следующие меры:</w:t>
      </w:r>
    </w:p>
    <w:p w14:paraId="0997C628" w14:textId="77777777"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усиление контроля за исполнением работником трудовых обязанностей, при выполнении которых может возникнуть конфликт интересов;</w:t>
      </w:r>
    </w:p>
    <w:p w14:paraId="1E99A7E0" w14:textId="77777777"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14:paraId="07CA10D3" w14:textId="77777777"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ограничение доступа работника к информации, владение которой может привести к конфликту интересов;</w:t>
      </w:r>
    </w:p>
    <w:p w14:paraId="6DF416F6" w14:textId="2CD3A4D2"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4) перевод работника на другую работу как внутри структурного подразделения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Pr="00002197">
        <w:rPr>
          <w:szCs w:val="28"/>
        </w:rPr>
        <w:t xml:space="preserve">, так и в другое подразделение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Pr="00002197">
        <w:rPr>
          <w:szCs w:val="28"/>
        </w:rPr>
        <w:t>;</w:t>
      </w:r>
    </w:p>
    <w:p w14:paraId="4821D0EE" w14:textId="77777777"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 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14:paraId="54591426" w14:textId="77777777"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 иные меры для предотвращения или урегулирования конфликта интересов, не противоречащие законодательству</w:t>
      </w:r>
      <w:r w:rsidR="003074E9">
        <w:rPr>
          <w:szCs w:val="28"/>
        </w:rPr>
        <w:t xml:space="preserve"> Российской Федерации</w:t>
      </w:r>
      <w:r w:rsidRPr="00002197">
        <w:rPr>
          <w:szCs w:val="28"/>
        </w:rPr>
        <w:t>.</w:t>
      </w:r>
    </w:p>
    <w:p w14:paraId="7866DFE6" w14:textId="2E31603C" w:rsidR="00F46C32" w:rsidRPr="00002197" w:rsidRDefault="00547C95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46C32" w:rsidRPr="00002197">
        <w:rPr>
          <w:szCs w:val="28"/>
        </w:rPr>
        <w:t xml:space="preserve">.2. При принятии решения о выборе конкретного метода разрешения конфликта интересов учитываются значимость личного интереса работника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="00F46C32" w:rsidRPr="00002197">
        <w:rPr>
          <w:szCs w:val="28"/>
        </w:rPr>
        <w:t xml:space="preserve"> и вероятность того, что этот личный интерес будет реализован в ущерб интересам </w:t>
      </w:r>
      <w:r w:rsidR="00457158" w:rsidRPr="00457158">
        <w:rPr>
          <w:szCs w:val="28"/>
        </w:rPr>
        <w:t>управлени</w:t>
      </w:r>
      <w:r w:rsidR="00457158">
        <w:rPr>
          <w:szCs w:val="28"/>
        </w:rPr>
        <w:t>я</w:t>
      </w:r>
      <w:r w:rsidR="00F46C32" w:rsidRPr="00002197">
        <w:rPr>
          <w:szCs w:val="28"/>
        </w:rPr>
        <w:t>.</w:t>
      </w:r>
    </w:p>
    <w:p w14:paraId="1DA8828D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64A528C6" w14:textId="31D2431F" w:rsidR="00F46C32" w:rsidRPr="00002197" w:rsidRDefault="00547C95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. Ответственность работников </w:t>
      </w:r>
      <w:r w:rsidR="007C1515">
        <w:rPr>
          <w:rFonts w:ascii="Times New Roman" w:hAnsi="Times New Roman" w:cs="Times New Roman"/>
          <w:sz w:val="28"/>
          <w:szCs w:val="28"/>
        </w:rPr>
        <w:t>управления</w:t>
      </w:r>
    </w:p>
    <w:p w14:paraId="2F1A0DB2" w14:textId="77777777" w:rsidR="00F46C32" w:rsidRPr="00002197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за несоблюдение настоящего Положения</w:t>
      </w:r>
    </w:p>
    <w:p w14:paraId="158C305F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3E2863A9" w14:textId="6331E5E5" w:rsidR="00F46C32" w:rsidRPr="00002197" w:rsidRDefault="00547C95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0A29">
        <w:rPr>
          <w:szCs w:val="28"/>
        </w:rPr>
        <w:t>.</w:t>
      </w:r>
      <w:r w:rsidR="00F46C32" w:rsidRPr="00002197">
        <w:rPr>
          <w:szCs w:val="28"/>
        </w:rPr>
        <w:t xml:space="preserve">1. Работники </w:t>
      </w:r>
      <w:r w:rsidR="00121D83" w:rsidRPr="00121D83">
        <w:rPr>
          <w:szCs w:val="28"/>
        </w:rPr>
        <w:t>управлени</w:t>
      </w:r>
      <w:r w:rsidR="00121D83">
        <w:rPr>
          <w:szCs w:val="28"/>
        </w:rPr>
        <w:t>я</w:t>
      </w:r>
      <w:r w:rsidR="00F46C32" w:rsidRPr="00002197">
        <w:rPr>
          <w:szCs w:val="28"/>
        </w:rPr>
        <w:t xml:space="preserve">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14:paraId="13C17BA2" w14:textId="77777777" w:rsidR="00C97381" w:rsidRDefault="00547C95" w:rsidP="00C973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46C32" w:rsidRPr="00002197">
        <w:rPr>
          <w:szCs w:val="28"/>
        </w:rPr>
        <w:t xml:space="preserve">.2. За несоблюдение Положения работник </w:t>
      </w:r>
      <w:r w:rsidR="00121D83" w:rsidRPr="00121D83">
        <w:rPr>
          <w:szCs w:val="28"/>
        </w:rPr>
        <w:t>управлени</w:t>
      </w:r>
      <w:r w:rsidR="00121D83">
        <w:rPr>
          <w:szCs w:val="28"/>
        </w:rPr>
        <w:t>я</w:t>
      </w:r>
      <w:r w:rsidR="00F46C32" w:rsidRPr="00002197">
        <w:rPr>
          <w:szCs w:val="28"/>
        </w:rPr>
        <w:t xml:space="preserve"> может быть привлечен к дисциплинарной ответственности в соответствии с </w:t>
      </w:r>
      <w:r w:rsidR="003074E9" w:rsidRPr="00002197">
        <w:rPr>
          <w:szCs w:val="28"/>
        </w:rPr>
        <w:t>законодательств</w:t>
      </w:r>
      <w:r w:rsidR="003074E9">
        <w:rPr>
          <w:szCs w:val="28"/>
        </w:rPr>
        <w:t>ом Российской Федерации</w:t>
      </w:r>
      <w:r w:rsidR="00F46C32" w:rsidRPr="00002197">
        <w:rPr>
          <w:szCs w:val="28"/>
        </w:rPr>
        <w:t>.</w:t>
      </w:r>
    </w:p>
    <w:p w14:paraId="1584DFDF" w14:textId="77777777" w:rsidR="00C97381" w:rsidRDefault="00C97381" w:rsidP="00C97381">
      <w:pPr>
        <w:pStyle w:val="ConsPlusNormal"/>
        <w:ind w:firstLine="709"/>
        <w:jc w:val="both"/>
        <w:rPr>
          <w:szCs w:val="28"/>
        </w:rPr>
      </w:pPr>
    </w:p>
    <w:p w14:paraId="31DA7AA1" w14:textId="77777777" w:rsidR="00C97381" w:rsidRDefault="00C97381" w:rsidP="00C97381">
      <w:pPr>
        <w:pStyle w:val="ConsPlusNormal"/>
        <w:ind w:firstLine="709"/>
        <w:jc w:val="both"/>
        <w:rPr>
          <w:szCs w:val="28"/>
        </w:rPr>
      </w:pPr>
    </w:p>
    <w:p w14:paraId="68B7D159" w14:textId="77777777" w:rsidR="00C97381" w:rsidRDefault="00C97381" w:rsidP="00C97381">
      <w:pPr>
        <w:pStyle w:val="ConsPlusNormal"/>
        <w:ind w:firstLine="709"/>
        <w:jc w:val="both"/>
        <w:rPr>
          <w:szCs w:val="28"/>
        </w:rPr>
      </w:pPr>
    </w:p>
    <w:p w14:paraId="376EB37B" w14:textId="77777777" w:rsidR="00C97381" w:rsidRDefault="00C97381" w:rsidP="00C97381">
      <w:pPr>
        <w:pStyle w:val="ConsPlusNormal"/>
        <w:ind w:firstLine="709"/>
        <w:jc w:val="both"/>
        <w:rPr>
          <w:szCs w:val="28"/>
        </w:rPr>
      </w:pPr>
    </w:p>
    <w:p w14:paraId="65C42A6C" w14:textId="77777777" w:rsidR="00C97381" w:rsidRDefault="00C97381" w:rsidP="00C97381">
      <w:pPr>
        <w:pStyle w:val="ConsPlusNormal"/>
        <w:ind w:firstLine="709"/>
        <w:jc w:val="both"/>
        <w:rPr>
          <w:szCs w:val="28"/>
        </w:rPr>
      </w:pPr>
    </w:p>
    <w:p w14:paraId="1CA2F82A" w14:textId="6C76C1AE" w:rsidR="00002197" w:rsidRDefault="00C97381" w:rsidP="00DF53EB">
      <w:pPr>
        <w:pStyle w:val="ConsPlusNormal"/>
        <w:ind w:left="5670"/>
        <w:rPr>
          <w:szCs w:val="28"/>
        </w:rPr>
      </w:pPr>
      <w:r>
        <w:rPr>
          <w:szCs w:val="28"/>
        </w:rPr>
        <w:lastRenderedPageBreak/>
        <w:t>П</w:t>
      </w:r>
      <w:r w:rsidR="00F46C32" w:rsidRPr="00002197">
        <w:rPr>
          <w:szCs w:val="28"/>
        </w:rPr>
        <w:t xml:space="preserve">риложение </w:t>
      </w:r>
      <w:r w:rsidR="00002197">
        <w:rPr>
          <w:szCs w:val="28"/>
        </w:rPr>
        <w:t>№</w:t>
      </w:r>
      <w:r w:rsidR="00F46C32" w:rsidRPr="00002197">
        <w:rPr>
          <w:szCs w:val="28"/>
        </w:rPr>
        <w:t xml:space="preserve"> 1</w:t>
      </w:r>
    </w:p>
    <w:p w14:paraId="33171D7A" w14:textId="2FC5BB36" w:rsidR="00F46C32" w:rsidRPr="00002197" w:rsidRDefault="00F46C32" w:rsidP="002559D0">
      <w:pPr>
        <w:pStyle w:val="ConsPlusNormal"/>
        <w:ind w:left="5670"/>
        <w:outlineLvl w:val="1"/>
        <w:rPr>
          <w:szCs w:val="28"/>
        </w:rPr>
      </w:pPr>
      <w:r w:rsidRPr="00002197">
        <w:rPr>
          <w:szCs w:val="28"/>
        </w:rPr>
        <w:t>к Положению</w:t>
      </w:r>
    </w:p>
    <w:p w14:paraId="18D2B055" w14:textId="77777777" w:rsidR="00F46C32" w:rsidRPr="00002197" w:rsidRDefault="00F46C32" w:rsidP="002559D0">
      <w:pPr>
        <w:pStyle w:val="ConsPlusNormal"/>
        <w:ind w:left="5670"/>
        <w:rPr>
          <w:szCs w:val="28"/>
        </w:rPr>
      </w:pPr>
      <w:r w:rsidRPr="00002197">
        <w:rPr>
          <w:szCs w:val="28"/>
        </w:rPr>
        <w:t>о предотвращении и урегулировании конфликта</w:t>
      </w:r>
    </w:p>
    <w:p w14:paraId="4A5F3964" w14:textId="043AA3CB" w:rsidR="00F46C32" w:rsidRPr="00402C81" w:rsidRDefault="00F46C32" w:rsidP="007C1515">
      <w:pPr>
        <w:pStyle w:val="ConsPlusNormal"/>
        <w:ind w:left="5670"/>
        <w:rPr>
          <w:sz w:val="32"/>
          <w:szCs w:val="32"/>
        </w:rPr>
      </w:pPr>
      <w:r w:rsidRPr="00002197">
        <w:rPr>
          <w:szCs w:val="28"/>
        </w:rPr>
        <w:t xml:space="preserve">интересов в </w:t>
      </w:r>
      <w:r w:rsidR="007C1515" w:rsidRPr="007C1515">
        <w:rPr>
          <w:szCs w:val="28"/>
        </w:rPr>
        <w:t>Государственно</w:t>
      </w:r>
      <w:r w:rsidR="007C1515">
        <w:rPr>
          <w:szCs w:val="28"/>
        </w:rPr>
        <w:t>м</w:t>
      </w:r>
      <w:r w:rsidR="007C1515" w:rsidRPr="007C1515">
        <w:rPr>
          <w:szCs w:val="28"/>
        </w:rPr>
        <w:t xml:space="preserve"> казенно</w:t>
      </w:r>
      <w:r w:rsidR="007C1515">
        <w:rPr>
          <w:szCs w:val="28"/>
        </w:rPr>
        <w:t>м</w:t>
      </w:r>
      <w:r w:rsidR="007C1515" w:rsidRPr="007C1515">
        <w:rPr>
          <w:szCs w:val="28"/>
        </w:rPr>
        <w:t xml:space="preserve"> учреждени</w:t>
      </w:r>
      <w:r w:rsidR="007C1515">
        <w:rPr>
          <w:szCs w:val="28"/>
        </w:rPr>
        <w:t>и</w:t>
      </w:r>
      <w:r w:rsidR="007C1515" w:rsidRPr="007C1515">
        <w:rPr>
          <w:szCs w:val="28"/>
        </w:rPr>
        <w:t xml:space="preserve"> Амурской области – управлени</w:t>
      </w:r>
      <w:r w:rsidR="007C1515">
        <w:rPr>
          <w:szCs w:val="28"/>
        </w:rPr>
        <w:t>и</w:t>
      </w:r>
      <w:r w:rsidR="007C1515" w:rsidRPr="007C1515">
        <w:rPr>
          <w:szCs w:val="28"/>
        </w:rPr>
        <w:t xml:space="preserve"> социальной защиты населения по г. Благовещенск и Благовещенскому муниципальному округу</w:t>
      </w:r>
    </w:p>
    <w:p w14:paraId="422996A2" w14:textId="77777777" w:rsidR="00002197" w:rsidRPr="00402C81" w:rsidRDefault="00002197" w:rsidP="0000219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bookmarkStart w:id="4" w:name="P446"/>
      <w:bookmarkEnd w:id="4"/>
    </w:p>
    <w:p w14:paraId="50848E81" w14:textId="593A4F41" w:rsidR="00002197" w:rsidRDefault="00E44934" w:rsidP="00002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C32" w:rsidRPr="00002197">
        <w:rPr>
          <w:rFonts w:ascii="Times New Roman" w:hAnsi="Times New Roman" w:cs="Times New Roman"/>
          <w:sz w:val="28"/>
          <w:szCs w:val="28"/>
        </w:rPr>
        <w:t>ДЕКЛАРАЦИЯ</w:t>
      </w:r>
    </w:p>
    <w:p w14:paraId="085BD9E9" w14:textId="77777777" w:rsidR="00F46C32" w:rsidRPr="00002197" w:rsidRDefault="00F46C32" w:rsidP="00002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14:paraId="46C37A77" w14:textId="77777777"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3DF142" w14:textId="77777777" w:rsidR="00F46C32" w:rsidRPr="00565F48" w:rsidRDefault="00F46C32" w:rsidP="00F0236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Я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  <w:r w:rsidRPr="00E45E6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9617A" w:rsidRPr="00E45E6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</w:p>
    <w:p w14:paraId="675D5C7F" w14:textId="4B2796C5" w:rsidR="00F46C32" w:rsidRPr="008F5A3F" w:rsidRDefault="00F46C32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</w:t>
      </w:r>
      <w:r w:rsidR="00121D8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3B26715" w14:textId="77777777" w:rsidR="00F46C32" w:rsidRPr="00002197" w:rsidRDefault="00F46C32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ознакомлен с </w:t>
      </w:r>
      <w:r w:rsidR="003416E6">
        <w:rPr>
          <w:rFonts w:ascii="Times New Roman" w:hAnsi="Times New Roman" w:cs="Times New Roman"/>
          <w:sz w:val="28"/>
          <w:szCs w:val="28"/>
        </w:rPr>
        <w:t>А</w:t>
      </w:r>
      <w:r w:rsidRPr="00002197">
        <w:rPr>
          <w:rFonts w:ascii="Times New Roman" w:hAnsi="Times New Roman" w:cs="Times New Roman"/>
          <w:sz w:val="28"/>
          <w:szCs w:val="28"/>
        </w:rPr>
        <w:t xml:space="preserve">нтикоррупционными стандартами и </w:t>
      </w:r>
      <w:r w:rsidR="003416E6" w:rsidRPr="0000219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02197">
        <w:rPr>
          <w:rFonts w:ascii="Times New Roman" w:hAnsi="Times New Roman" w:cs="Times New Roman"/>
          <w:sz w:val="28"/>
          <w:szCs w:val="28"/>
        </w:rPr>
        <w:t>о предотвращении и</w:t>
      </w:r>
      <w:r w:rsid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урег</w:t>
      </w:r>
      <w:r w:rsidR="00BD2D83"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 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02197" w:rsidRPr="00CD7CA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,</w:t>
      </w:r>
    </w:p>
    <w:p w14:paraId="6E29362A" w14:textId="5885F948" w:rsidR="00F9617A" w:rsidRPr="0089235A" w:rsidRDefault="00F46C32" w:rsidP="0081416E">
      <w:pPr>
        <w:pStyle w:val="ConsPlusNonformat"/>
        <w:jc w:val="center"/>
        <w:rPr>
          <w:rFonts w:ascii="Times New Roman" w:hAnsi="Times New Roman" w:cs="Times New Roman"/>
        </w:rPr>
      </w:pPr>
      <w:r w:rsidRPr="0089235A">
        <w:rPr>
          <w:rFonts w:ascii="Times New Roman" w:hAnsi="Times New Roman" w:cs="Times New Roman"/>
        </w:rPr>
        <w:t xml:space="preserve">(наименование </w:t>
      </w:r>
      <w:r w:rsidR="001D0255" w:rsidRPr="0089235A">
        <w:rPr>
          <w:rFonts w:ascii="Times New Roman" w:hAnsi="Times New Roman" w:cs="Times New Roman"/>
        </w:rPr>
        <w:t>государственного учреждения Амурской области, (далее – организация</w:t>
      </w:r>
      <w:r w:rsidRPr="0089235A">
        <w:rPr>
          <w:rFonts w:ascii="Times New Roman" w:hAnsi="Times New Roman" w:cs="Times New Roman"/>
        </w:rPr>
        <w:t>)</w:t>
      </w:r>
    </w:p>
    <w:p w14:paraId="3E0FE989" w14:textId="77777777" w:rsidR="00F9617A" w:rsidRDefault="00BD2D83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6C32" w:rsidRPr="00002197">
        <w:rPr>
          <w:rFonts w:ascii="Times New Roman" w:hAnsi="Times New Roman" w:cs="Times New Roman"/>
          <w:sz w:val="28"/>
          <w:szCs w:val="28"/>
        </w:rPr>
        <w:t>твержденными</w:t>
      </w:r>
      <w:r w:rsidR="00002197" w:rsidRPr="00CD7CA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9235A" w:rsidRPr="00CD7CA2">
        <w:rPr>
          <w:rFonts w:ascii="Times New Roman" w:hAnsi="Times New Roman" w:cs="Times New Roman"/>
          <w:sz w:val="28"/>
          <w:szCs w:val="28"/>
        </w:rPr>
        <w:t>_</w:t>
      </w:r>
      <w:r w:rsidRPr="00CD7CA2">
        <w:rPr>
          <w:rFonts w:ascii="Times New Roman" w:hAnsi="Times New Roman" w:cs="Times New Roman"/>
          <w:sz w:val="28"/>
          <w:szCs w:val="28"/>
        </w:rPr>
        <w:t>__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    </w:t>
      </w:r>
      <w:r w:rsidR="00F9617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37F056A" w14:textId="77777777" w:rsidR="00F46C32" w:rsidRPr="008F5A3F" w:rsidRDefault="00F9617A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35A">
        <w:rPr>
          <w:rFonts w:ascii="Times New Roman" w:hAnsi="Times New Roman" w:cs="Times New Roman"/>
        </w:rPr>
        <w:t xml:space="preserve">                                                          </w:t>
      </w:r>
      <w:r w:rsidR="00F46C32" w:rsidRPr="008F5A3F">
        <w:rPr>
          <w:rFonts w:ascii="Times New Roman" w:hAnsi="Times New Roman" w:cs="Times New Roman"/>
          <w:sz w:val="28"/>
          <w:szCs w:val="28"/>
          <w:vertAlign w:val="superscript"/>
        </w:rPr>
        <w:t>(реквизиты локального акта организации,</w:t>
      </w:r>
    </w:p>
    <w:p w14:paraId="3AFF626A" w14:textId="77777777" w:rsidR="00F46C32" w:rsidRPr="00CD7CA2" w:rsidRDefault="00F46C32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26F4B1B" w14:textId="77777777" w:rsidR="00F46C32" w:rsidRPr="008F5A3F" w:rsidRDefault="00F46C32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которым утверждены указанные </w:t>
      </w:r>
      <w:r w:rsidR="003416E6"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Антикоррупционные </w:t>
      </w: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стандарты,</w:t>
      </w:r>
    </w:p>
    <w:p w14:paraId="32A13967" w14:textId="77777777" w:rsidR="00F46C32" w:rsidRPr="00CD7CA2" w:rsidRDefault="00E44934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46C32" w:rsidRPr="00CD7CA2">
        <w:rPr>
          <w:rFonts w:ascii="Times New Roman" w:hAnsi="Times New Roman" w:cs="Times New Roman"/>
          <w:sz w:val="28"/>
          <w:szCs w:val="28"/>
        </w:rPr>
        <w:t>.</w:t>
      </w:r>
    </w:p>
    <w:p w14:paraId="6E240227" w14:textId="77777777" w:rsidR="00F46C32" w:rsidRPr="008F5A3F" w:rsidRDefault="009639BC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Положение </w:t>
      </w:r>
      <w:r w:rsidR="00F46C32" w:rsidRPr="008F5A3F">
        <w:rPr>
          <w:rFonts w:ascii="Times New Roman" w:hAnsi="Times New Roman" w:cs="Times New Roman"/>
          <w:sz w:val="28"/>
          <w:szCs w:val="28"/>
          <w:vertAlign w:val="superscript"/>
        </w:rPr>
        <w:t>о предотвращении и урегулировании конфликта интересов)</w:t>
      </w:r>
    </w:p>
    <w:p w14:paraId="767374EC" w14:textId="77777777" w:rsidR="0081416E" w:rsidRDefault="0081416E" w:rsidP="00F0236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96B29" w14:textId="77777777" w:rsidR="00F46C32" w:rsidRPr="00002197" w:rsidRDefault="00BC69A1" w:rsidP="00F0236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понятны требования указанных </w:t>
      </w:r>
      <w:r w:rsidR="009639BC" w:rsidRPr="00002197"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r w:rsidR="00F46C32" w:rsidRPr="00002197">
        <w:rPr>
          <w:rFonts w:ascii="Times New Roman" w:hAnsi="Times New Roman" w:cs="Times New Roman"/>
          <w:sz w:val="28"/>
          <w:szCs w:val="28"/>
        </w:rPr>
        <w:t>стандартов и</w:t>
      </w:r>
      <w:r w:rsidR="00CD635A">
        <w:rPr>
          <w:rFonts w:ascii="Times New Roman" w:hAnsi="Times New Roman" w:cs="Times New Roman"/>
          <w:sz w:val="28"/>
          <w:szCs w:val="28"/>
        </w:rPr>
        <w:t xml:space="preserve"> </w:t>
      </w:r>
      <w:r w:rsidR="009639BC" w:rsidRPr="0000219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о предотвращении урегулировании конфликта интересов в </w:t>
      </w:r>
      <w:r w:rsidR="00002197"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46C32" w:rsidRPr="00CD7CA2">
        <w:rPr>
          <w:rFonts w:ascii="Times New Roman" w:hAnsi="Times New Roman" w:cs="Times New Roman"/>
          <w:sz w:val="28"/>
          <w:szCs w:val="28"/>
        </w:rPr>
        <w:t>_____________</w:t>
      </w:r>
      <w:r w:rsidR="00F46C32" w:rsidRPr="00002197">
        <w:rPr>
          <w:rFonts w:ascii="Times New Roman" w:hAnsi="Times New Roman" w:cs="Times New Roman"/>
          <w:sz w:val="28"/>
          <w:szCs w:val="28"/>
        </w:rPr>
        <w:t>.</w:t>
      </w:r>
    </w:p>
    <w:p w14:paraId="6F70CD3F" w14:textId="77777777" w:rsidR="00F46C32" w:rsidRPr="0081416E" w:rsidRDefault="00F46C32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416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14:paraId="557EE36B" w14:textId="77777777" w:rsidR="00F46C32" w:rsidRPr="00002197" w:rsidRDefault="00F46C32" w:rsidP="00F02362">
      <w:pPr>
        <w:pStyle w:val="ConsPlusNormal"/>
        <w:spacing w:line="30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9"/>
        <w:gridCol w:w="1792"/>
        <w:gridCol w:w="3646"/>
      </w:tblGrid>
      <w:tr w:rsidR="00F46C32" w:rsidRPr="00002197" w14:paraId="2C342CDC" w14:textId="77777777" w:rsidTr="00402C81">
        <w:trPr>
          <w:trHeight w:val="169"/>
        </w:trPr>
        <w:tc>
          <w:tcPr>
            <w:tcW w:w="3819" w:type="dxa"/>
            <w:tcBorders>
              <w:bottom w:val="single" w:sz="4" w:space="0" w:color="auto"/>
            </w:tcBorders>
          </w:tcPr>
          <w:p w14:paraId="7FE771AF" w14:textId="77777777" w:rsidR="00F46C32" w:rsidRPr="00002197" w:rsidRDefault="00F46C32" w:rsidP="008B7415">
            <w:pPr>
              <w:pStyle w:val="ConsPlusNormal"/>
              <w:rPr>
                <w:szCs w:val="28"/>
              </w:rPr>
            </w:pPr>
          </w:p>
        </w:tc>
        <w:tc>
          <w:tcPr>
            <w:tcW w:w="1792" w:type="dxa"/>
          </w:tcPr>
          <w:p w14:paraId="6D014367" w14:textId="77777777" w:rsidR="00F46C32" w:rsidRPr="00002197" w:rsidRDefault="00F46C32" w:rsidP="008B7415">
            <w:pPr>
              <w:pStyle w:val="ConsPlusNormal"/>
              <w:rPr>
                <w:szCs w:val="28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14:paraId="6483B7EF" w14:textId="77777777" w:rsidR="00F46C32" w:rsidRPr="00002197" w:rsidRDefault="00F46C32" w:rsidP="008B7415">
            <w:pPr>
              <w:pStyle w:val="ConsPlusNormal"/>
              <w:rPr>
                <w:szCs w:val="28"/>
              </w:rPr>
            </w:pPr>
          </w:p>
        </w:tc>
      </w:tr>
    </w:tbl>
    <w:p w14:paraId="68A9B003" w14:textId="77777777" w:rsidR="00AD58AF" w:rsidRPr="00402C81" w:rsidRDefault="00402C81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FC521F" w:rsidRPr="00402C8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FC521F" w:rsidRPr="00402C81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14:paraId="50D256DA" w14:textId="77777777" w:rsidR="00AD58AF" w:rsidRDefault="00AD58AF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14:paraId="305ADB63" w14:textId="77777777" w:rsidR="00402C81" w:rsidRDefault="00402C81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14:paraId="289F37EA" w14:textId="77777777" w:rsidR="00E44934" w:rsidRPr="00CD7CA2" w:rsidRDefault="00F46C32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Кому</w:t>
      </w:r>
      <w:r w:rsidR="00AD58AF" w:rsidRPr="00CD7CA2">
        <w:rPr>
          <w:rFonts w:ascii="Times New Roman" w:hAnsi="Times New Roman" w:cs="Times New Roman"/>
          <w:sz w:val="28"/>
          <w:szCs w:val="28"/>
        </w:rPr>
        <w:t>:___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D635A" w:rsidRPr="00CD7CA2">
        <w:rPr>
          <w:rFonts w:ascii="Times New Roman" w:hAnsi="Times New Roman" w:cs="Times New Roman"/>
          <w:sz w:val="28"/>
          <w:szCs w:val="28"/>
        </w:rPr>
        <w:t>_______________________</w:t>
      </w:r>
      <w:r w:rsidR="00EE1E0B" w:rsidRPr="00CD7CA2">
        <w:rPr>
          <w:rFonts w:ascii="Times New Roman" w:hAnsi="Times New Roman" w:cs="Times New Roman"/>
          <w:sz w:val="28"/>
          <w:szCs w:val="28"/>
        </w:rPr>
        <w:t>_____</w:t>
      </w:r>
    </w:p>
    <w:p w14:paraId="7F30C267" w14:textId="160B9F07" w:rsidR="00F46C32" w:rsidRPr="008B7415" w:rsidRDefault="00CD635A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E44934" w:rsidRPr="008B741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46C32"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инициалы и должность руководителя </w:t>
      </w:r>
      <w:r w:rsidR="00121D83">
        <w:rPr>
          <w:rFonts w:ascii="Times New Roman" w:hAnsi="Times New Roman" w:cs="Times New Roman"/>
          <w:sz w:val="28"/>
          <w:szCs w:val="28"/>
          <w:vertAlign w:val="superscript"/>
        </w:rPr>
        <w:t>управления</w:t>
      </w:r>
      <w:r w:rsidR="00F46C32" w:rsidRPr="008B741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C9EE4AE" w14:textId="77777777" w:rsidR="00CD635A" w:rsidRDefault="00F46C32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От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  <w:r w:rsidR="00EE1E0B">
        <w:rPr>
          <w:rFonts w:ascii="Times New Roman" w:hAnsi="Times New Roman" w:cs="Times New Roman"/>
          <w:sz w:val="28"/>
          <w:szCs w:val="28"/>
        </w:rPr>
        <w:t>кого:</w:t>
      </w:r>
      <w:r w:rsidR="00CD635A" w:rsidRPr="00CD7CA2">
        <w:rPr>
          <w:rFonts w:ascii="Times New Roman" w:hAnsi="Times New Roman" w:cs="Times New Roman"/>
          <w:sz w:val="28"/>
          <w:szCs w:val="28"/>
        </w:rPr>
        <w:t>_</w:t>
      </w:r>
      <w:r w:rsidR="00E44934"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E1E0B" w:rsidRPr="00CD7CA2">
        <w:rPr>
          <w:rFonts w:ascii="Times New Roman" w:hAnsi="Times New Roman" w:cs="Times New Roman"/>
          <w:sz w:val="28"/>
          <w:szCs w:val="28"/>
        </w:rPr>
        <w:t>______</w:t>
      </w:r>
      <w:r w:rsidR="00E44934" w:rsidRPr="00CD7CA2">
        <w:rPr>
          <w:rFonts w:ascii="Times New Roman" w:hAnsi="Times New Roman" w:cs="Times New Roman"/>
          <w:sz w:val="28"/>
          <w:szCs w:val="28"/>
        </w:rPr>
        <w:t xml:space="preserve"> </w:t>
      </w:r>
      <w:r w:rsidR="00CD635A" w:rsidRPr="00CD7CA2">
        <w:rPr>
          <w:rFonts w:ascii="Times New Roman" w:hAnsi="Times New Roman" w:cs="Times New Roman"/>
          <w:sz w:val="28"/>
          <w:szCs w:val="28"/>
        </w:rPr>
        <w:t xml:space="preserve">   </w:t>
      </w:r>
      <w:r w:rsidR="00CD635A" w:rsidRPr="00EE1E0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CD635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6B7930B" w14:textId="3E4978E9" w:rsidR="00B74BC5" w:rsidRDefault="00CD635A" w:rsidP="00B74BC5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F46C32" w:rsidRPr="008B741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="00121D8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6C32" w:rsidRPr="008B7415">
        <w:rPr>
          <w:rFonts w:ascii="Times New Roman" w:hAnsi="Times New Roman" w:cs="Times New Roman"/>
          <w:sz w:val="28"/>
          <w:szCs w:val="28"/>
          <w:vertAlign w:val="superscript"/>
        </w:rPr>
        <w:t>работника)</w:t>
      </w:r>
    </w:p>
    <w:p w14:paraId="0B90F0CE" w14:textId="77777777" w:rsidR="00F46C32" w:rsidRPr="00B74BC5" w:rsidRDefault="00F46C32" w:rsidP="00B74BC5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E1E0B">
        <w:rPr>
          <w:rFonts w:ascii="Times New Roman" w:hAnsi="Times New Roman" w:cs="Times New Roman"/>
          <w:sz w:val="28"/>
          <w:szCs w:val="28"/>
        </w:rPr>
        <w:t>Должность</w:t>
      </w:r>
      <w:r w:rsidRPr="00CD7CA2">
        <w:rPr>
          <w:rFonts w:ascii="Times New Roman" w:hAnsi="Times New Roman" w:cs="Times New Roman"/>
          <w:sz w:val="28"/>
          <w:szCs w:val="28"/>
        </w:rPr>
        <w:t>:</w:t>
      </w:r>
      <w:r w:rsidR="00B74BC5" w:rsidRPr="00CD7CA2">
        <w:rPr>
          <w:rFonts w:ascii="Times New Roman" w:hAnsi="Times New Roman" w:cs="Times New Roman"/>
          <w:sz w:val="28"/>
          <w:szCs w:val="28"/>
        </w:rPr>
        <w:t xml:space="preserve"> </w:t>
      </w:r>
      <w:r w:rsidR="009041AA" w:rsidRPr="00CD7CA2">
        <w:rPr>
          <w:rFonts w:ascii="Times New Roman" w:hAnsi="Times New Roman" w:cs="Times New Roman"/>
          <w:sz w:val="28"/>
          <w:szCs w:val="28"/>
        </w:rPr>
        <w:t>_</w:t>
      </w:r>
      <w:r w:rsidRPr="00CD7CA2">
        <w:rPr>
          <w:rFonts w:ascii="Times New Roman" w:hAnsi="Times New Roman" w:cs="Times New Roman"/>
          <w:sz w:val="28"/>
          <w:szCs w:val="28"/>
        </w:rPr>
        <w:t>_</w:t>
      </w:r>
      <w:r w:rsidR="00E44934" w:rsidRPr="00CD7CA2">
        <w:rPr>
          <w:rFonts w:ascii="Times New Roman" w:hAnsi="Times New Roman" w:cs="Times New Roman"/>
          <w:sz w:val="28"/>
          <w:szCs w:val="28"/>
        </w:rPr>
        <w:t>_____________________________</w:t>
      </w:r>
      <w:r w:rsidR="00CD635A" w:rsidRPr="00CD7CA2">
        <w:rPr>
          <w:rFonts w:ascii="Times New Roman" w:hAnsi="Times New Roman" w:cs="Times New Roman"/>
          <w:sz w:val="28"/>
          <w:szCs w:val="28"/>
        </w:rPr>
        <w:t>_______________________</w:t>
      </w:r>
      <w:r w:rsidR="00EE1E0B" w:rsidRPr="00CD7CA2">
        <w:rPr>
          <w:rFonts w:ascii="Times New Roman" w:hAnsi="Times New Roman" w:cs="Times New Roman"/>
          <w:sz w:val="28"/>
          <w:szCs w:val="28"/>
        </w:rPr>
        <w:t>___</w:t>
      </w:r>
      <w:r w:rsidR="00B74BC5" w:rsidRPr="00CD7CA2">
        <w:rPr>
          <w:rFonts w:ascii="Times New Roman" w:hAnsi="Times New Roman" w:cs="Times New Roman"/>
          <w:sz w:val="28"/>
          <w:szCs w:val="28"/>
        </w:rPr>
        <w:t>_</w:t>
      </w:r>
      <w:r w:rsidR="00B74BC5">
        <w:rPr>
          <w:rFonts w:ascii="Times New Roman" w:hAnsi="Times New Roman" w:cs="Times New Roman"/>
          <w:sz w:val="28"/>
          <w:szCs w:val="28"/>
        </w:rPr>
        <w:t xml:space="preserve"> </w:t>
      </w:r>
      <w:r w:rsidRPr="00B74BC5">
        <w:rPr>
          <w:rFonts w:ascii="Times New Roman" w:hAnsi="Times New Roman" w:cs="Times New Roman"/>
          <w:sz w:val="28"/>
          <w:szCs w:val="28"/>
          <w:vertAlign w:val="superscript"/>
        </w:rPr>
        <w:t>(должность работника)</w:t>
      </w:r>
    </w:p>
    <w:p w14:paraId="5272C036" w14:textId="77777777" w:rsidR="00EE1E0B" w:rsidRPr="0089235A" w:rsidRDefault="00EE1E0B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</w:p>
    <w:p w14:paraId="1744CC5C" w14:textId="77777777" w:rsidR="00F46C32" w:rsidRPr="00002197" w:rsidRDefault="00F46C32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E44934">
        <w:rPr>
          <w:rFonts w:ascii="Times New Roman" w:hAnsi="Times New Roman" w:cs="Times New Roman"/>
          <w:sz w:val="28"/>
          <w:szCs w:val="28"/>
        </w:rPr>
        <w:t>«</w:t>
      </w:r>
      <w:r w:rsidRPr="00CD7CA2">
        <w:rPr>
          <w:rFonts w:ascii="Times New Roman" w:hAnsi="Times New Roman" w:cs="Times New Roman"/>
          <w:sz w:val="28"/>
          <w:szCs w:val="28"/>
        </w:rPr>
        <w:t>___</w:t>
      </w:r>
      <w:r w:rsidR="00E44934"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02197">
        <w:rPr>
          <w:rFonts w:ascii="Times New Roman" w:hAnsi="Times New Roman" w:cs="Times New Roman"/>
          <w:sz w:val="28"/>
          <w:szCs w:val="28"/>
        </w:rPr>
        <w:t>20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14:paraId="456098BF" w14:textId="77777777" w:rsidR="00712E3A" w:rsidRDefault="00712E3A" w:rsidP="00F02362">
      <w:pPr>
        <w:pStyle w:val="ConsPlusNormal"/>
        <w:spacing w:line="300" w:lineRule="exact"/>
        <w:ind w:firstLine="709"/>
        <w:jc w:val="both"/>
        <w:rPr>
          <w:szCs w:val="28"/>
        </w:rPr>
      </w:pPr>
    </w:p>
    <w:p w14:paraId="25D0C17D" w14:textId="77777777" w:rsidR="00F46C32" w:rsidRPr="00002197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lastRenderedPageBreak/>
        <w:t xml:space="preserve">Вам необходимо внимательно ознакомиться с приведенными ниже вопросами и ответить </w:t>
      </w:r>
      <w:r w:rsidR="00E44934">
        <w:rPr>
          <w:szCs w:val="28"/>
        </w:rPr>
        <w:t>«</w:t>
      </w:r>
      <w:r w:rsidRPr="00002197">
        <w:rPr>
          <w:szCs w:val="28"/>
        </w:rPr>
        <w:t>Да</w:t>
      </w:r>
      <w:r w:rsidR="00E44934">
        <w:rPr>
          <w:szCs w:val="28"/>
        </w:rPr>
        <w:t>»</w:t>
      </w:r>
      <w:r w:rsidRPr="00002197">
        <w:rPr>
          <w:szCs w:val="28"/>
        </w:rPr>
        <w:t xml:space="preserve"> или </w:t>
      </w:r>
      <w:r w:rsidR="00E44934">
        <w:rPr>
          <w:szCs w:val="28"/>
        </w:rPr>
        <w:t>«</w:t>
      </w:r>
      <w:r w:rsidRPr="00002197">
        <w:rPr>
          <w:szCs w:val="28"/>
        </w:rPr>
        <w:t>Нет</w:t>
      </w:r>
      <w:r w:rsidR="00E44934">
        <w:rPr>
          <w:szCs w:val="28"/>
        </w:rPr>
        <w:t>»</w:t>
      </w:r>
      <w:r w:rsidRPr="00002197">
        <w:rPr>
          <w:szCs w:val="28"/>
        </w:rPr>
        <w:t xml:space="preserve"> на каждый из них. При ответе </w:t>
      </w:r>
      <w:r w:rsidR="00E44934">
        <w:rPr>
          <w:szCs w:val="28"/>
        </w:rPr>
        <w:t>«</w:t>
      </w:r>
      <w:r w:rsidRPr="00002197">
        <w:rPr>
          <w:szCs w:val="28"/>
        </w:rPr>
        <w:t>Да</w:t>
      </w:r>
      <w:r w:rsidR="00E44934">
        <w:rPr>
          <w:szCs w:val="28"/>
        </w:rPr>
        <w:t>»</w:t>
      </w:r>
      <w:r w:rsidRPr="00002197">
        <w:rPr>
          <w:szCs w:val="28"/>
        </w:rPr>
        <w:t xml:space="preserve"> на любой из указанных выше вопросов детально изложите подробную информацию</w:t>
      </w:r>
      <w:r w:rsidR="007B3B54">
        <w:rPr>
          <w:szCs w:val="28"/>
        </w:rPr>
        <w:t xml:space="preserve"> </w:t>
      </w:r>
      <w:r w:rsidRPr="00002197">
        <w:rPr>
          <w:szCs w:val="28"/>
        </w:rPr>
        <w:t>для всестороннего рассмотрения и оценки обстоятельств.</w:t>
      </w:r>
    </w:p>
    <w:p w14:paraId="549B93AD" w14:textId="77777777" w:rsidR="00F46C32" w:rsidRPr="00002197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Вопросы:</w:t>
      </w:r>
    </w:p>
    <w:p w14:paraId="6F7D47AF" w14:textId="3D1A17B5"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 xml:space="preserve">1. Владеете ли Вы, Ваши родственники или лица, действующие в Ваших интересах, акциями (долями, паями) в </w:t>
      </w:r>
      <w:r w:rsidR="00121D83">
        <w:rPr>
          <w:szCs w:val="28"/>
        </w:rPr>
        <w:t>управлении</w:t>
      </w:r>
      <w:r w:rsidRPr="00002197">
        <w:rPr>
          <w:szCs w:val="28"/>
        </w:rPr>
        <w:t xml:space="preserve">, находящейся в деловых отношениях с </w:t>
      </w:r>
      <w:r w:rsidR="007C1515">
        <w:rPr>
          <w:szCs w:val="28"/>
        </w:rPr>
        <w:t>управлением</w:t>
      </w:r>
      <w:r w:rsidRPr="00002197">
        <w:rPr>
          <w:szCs w:val="28"/>
        </w:rPr>
        <w:t xml:space="preserve"> либо осуществляющей деятельность в сфере, схожей со сферой деятельности </w:t>
      </w:r>
      <w:r w:rsidR="007C1515">
        <w:rPr>
          <w:szCs w:val="28"/>
        </w:rPr>
        <w:t>управления</w:t>
      </w:r>
      <w:r w:rsidRPr="00CD7CA2">
        <w:rPr>
          <w:szCs w:val="28"/>
        </w:rPr>
        <w:t>? ____________________________</w:t>
      </w:r>
      <w:r w:rsidR="00E44934" w:rsidRPr="00CD7CA2">
        <w:rPr>
          <w:szCs w:val="28"/>
        </w:rPr>
        <w:t>______</w:t>
      </w:r>
      <w:r w:rsidRPr="00CD7CA2">
        <w:rPr>
          <w:szCs w:val="28"/>
        </w:rPr>
        <w:t>_</w:t>
      </w:r>
    </w:p>
    <w:p w14:paraId="3433FDBC" w14:textId="77777777" w:rsidR="00F46C32" w:rsidRPr="00AE1812" w:rsidRDefault="00F46C32" w:rsidP="00F02362">
      <w:pPr>
        <w:pStyle w:val="ConsPlusNormal"/>
        <w:spacing w:line="300" w:lineRule="exact"/>
        <w:rPr>
          <w:szCs w:val="28"/>
          <w:u w:val="single"/>
        </w:rPr>
      </w:pPr>
      <w:r w:rsidRPr="00CD7CA2">
        <w:rPr>
          <w:szCs w:val="28"/>
        </w:rPr>
        <w:t>__________________________________________________________________</w:t>
      </w:r>
      <w:r w:rsidR="00E44934" w:rsidRPr="00CD7CA2">
        <w:rPr>
          <w:szCs w:val="28"/>
        </w:rPr>
        <w:t>__</w:t>
      </w:r>
    </w:p>
    <w:p w14:paraId="4999E432" w14:textId="4850BADB"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 xml:space="preserve">2. Являетесь ли Вы или Ваши родственники членами органов управления, работниками в компании, находящейся в деловых отношениях с </w:t>
      </w:r>
      <w:r w:rsidR="007C1515" w:rsidRPr="007C1515">
        <w:rPr>
          <w:szCs w:val="28"/>
        </w:rPr>
        <w:t>управлени</w:t>
      </w:r>
      <w:r w:rsidR="007C1515">
        <w:rPr>
          <w:szCs w:val="28"/>
        </w:rPr>
        <w:t>ем</w:t>
      </w:r>
      <w:r w:rsidRPr="00002197">
        <w:rPr>
          <w:szCs w:val="28"/>
        </w:rPr>
        <w:t xml:space="preserve"> либо осуществляющей деятельность в сфере, схожей со сферой деятельности </w:t>
      </w:r>
      <w:r w:rsidR="007C1515" w:rsidRPr="007C1515">
        <w:rPr>
          <w:szCs w:val="28"/>
        </w:rPr>
        <w:t>управлени</w:t>
      </w:r>
      <w:r w:rsidR="007C1515">
        <w:rPr>
          <w:szCs w:val="28"/>
        </w:rPr>
        <w:t>я</w:t>
      </w:r>
      <w:r w:rsidRPr="00CD7CA2">
        <w:rPr>
          <w:szCs w:val="28"/>
        </w:rPr>
        <w:t xml:space="preserve">? </w:t>
      </w:r>
      <w:r w:rsidR="00CA6590" w:rsidRPr="00CD7CA2">
        <w:rPr>
          <w:szCs w:val="28"/>
        </w:rPr>
        <w:t>________</w:t>
      </w:r>
      <w:r w:rsidRPr="00CD7CA2">
        <w:rPr>
          <w:szCs w:val="28"/>
        </w:rPr>
        <w:t>________________________________________________</w:t>
      </w:r>
    </w:p>
    <w:p w14:paraId="2FD43645" w14:textId="77777777" w:rsidR="00F46C32" w:rsidRPr="00CD7CA2" w:rsidRDefault="00F46C32" w:rsidP="00F02362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</w:t>
      </w:r>
      <w:r w:rsidR="00CA6590" w:rsidRPr="00CD7CA2">
        <w:rPr>
          <w:szCs w:val="28"/>
        </w:rPr>
        <w:t>__</w:t>
      </w:r>
    </w:p>
    <w:p w14:paraId="7B32C250" w14:textId="77777777" w:rsidR="00E44934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3. Замещаете ли Вы или Ваши родственники должности в </w:t>
      </w:r>
      <w:r w:rsidR="003074E9" w:rsidRPr="00CD7CA2">
        <w:rPr>
          <w:szCs w:val="28"/>
        </w:rPr>
        <w:t xml:space="preserve">органах </w:t>
      </w:r>
      <w:r w:rsidRPr="00CD7CA2">
        <w:rPr>
          <w:szCs w:val="28"/>
        </w:rPr>
        <w:t>исполнительн</w:t>
      </w:r>
      <w:r w:rsidR="003074E9" w:rsidRPr="00CD7CA2">
        <w:rPr>
          <w:szCs w:val="28"/>
        </w:rPr>
        <w:t xml:space="preserve">ой </w:t>
      </w:r>
      <w:r w:rsidR="00E44934" w:rsidRPr="00CD7CA2">
        <w:rPr>
          <w:szCs w:val="28"/>
        </w:rPr>
        <w:t>власти Амурской области</w:t>
      </w:r>
      <w:r w:rsidRPr="00CD7CA2">
        <w:rPr>
          <w:szCs w:val="28"/>
        </w:rPr>
        <w:t xml:space="preserve"> и (или) органах местного самоуправления муниципальных образований </w:t>
      </w:r>
      <w:r w:rsidR="00E44934" w:rsidRPr="00CD7CA2">
        <w:rPr>
          <w:szCs w:val="28"/>
        </w:rPr>
        <w:t>Амурской области</w:t>
      </w:r>
      <w:r w:rsidRPr="00CD7CA2">
        <w:rPr>
          <w:szCs w:val="28"/>
        </w:rPr>
        <w:t>? (при положительном ответе указать орган и дол</w:t>
      </w:r>
      <w:r w:rsidR="00E44934" w:rsidRPr="00CD7CA2">
        <w:rPr>
          <w:szCs w:val="28"/>
        </w:rPr>
        <w:t>жность) _________________________</w:t>
      </w:r>
    </w:p>
    <w:p w14:paraId="655581AE" w14:textId="77777777" w:rsidR="00E44934" w:rsidRPr="00CD7CA2" w:rsidRDefault="00E44934" w:rsidP="00F02362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1C5CCB8D" w14:textId="04C501EA"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4. Работают ли в </w:t>
      </w:r>
      <w:r w:rsidR="007C1515" w:rsidRPr="007C1515">
        <w:rPr>
          <w:szCs w:val="28"/>
        </w:rPr>
        <w:t>управлении</w:t>
      </w:r>
      <w:r w:rsidRPr="00CD7CA2">
        <w:rPr>
          <w:szCs w:val="28"/>
        </w:rPr>
        <w:t xml:space="preserve"> Ваши родственники? (при положительном ответе указать степень родства, фамилию и</w:t>
      </w:r>
      <w:r w:rsidR="00E44934" w:rsidRPr="00CD7CA2">
        <w:rPr>
          <w:szCs w:val="28"/>
        </w:rPr>
        <w:t xml:space="preserve"> инициалы, должность) </w:t>
      </w:r>
      <w:r w:rsidRPr="00CD7CA2">
        <w:rPr>
          <w:szCs w:val="28"/>
        </w:rPr>
        <w:t>_________</w:t>
      </w:r>
      <w:r w:rsidR="00E44934" w:rsidRPr="00CD7CA2">
        <w:rPr>
          <w:szCs w:val="28"/>
        </w:rPr>
        <w:t>__</w:t>
      </w:r>
    </w:p>
    <w:p w14:paraId="2EF9A3CF" w14:textId="77777777" w:rsidR="00E44934" w:rsidRPr="00CD7CA2" w:rsidRDefault="00E44934" w:rsidP="00F02362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3A0E0FE5" w14:textId="780A9085"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5. Выполняется ли Вами иная оплачиваемая деятельность в сторонних организациях в сфере, схожей со сферой деятельности </w:t>
      </w:r>
      <w:r w:rsidR="007C1515" w:rsidRPr="007C1515">
        <w:rPr>
          <w:szCs w:val="28"/>
        </w:rPr>
        <w:t>управлени</w:t>
      </w:r>
      <w:r w:rsidR="007C1515">
        <w:rPr>
          <w:szCs w:val="28"/>
        </w:rPr>
        <w:t>я</w:t>
      </w:r>
      <w:r w:rsidRPr="00CD7CA2">
        <w:rPr>
          <w:szCs w:val="28"/>
        </w:rPr>
        <w:t>? _______</w:t>
      </w:r>
      <w:r w:rsidR="00E44934" w:rsidRPr="00CD7CA2">
        <w:rPr>
          <w:szCs w:val="28"/>
        </w:rPr>
        <w:t>__</w:t>
      </w:r>
    </w:p>
    <w:p w14:paraId="488499E9" w14:textId="77777777" w:rsidR="00F46C32" w:rsidRPr="00CD7CA2" w:rsidRDefault="00F46C32" w:rsidP="00F02362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</w:t>
      </w:r>
      <w:r w:rsidR="00E44934" w:rsidRPr="00CD7CA2">
        <w:rPr>
          <w:szCs w:val="28"/>
        </w:rPr>
        <w:t>__</w:t>
      </w:r>
    </w:p>
    <w:p w14:paraId="221151B1" w14:textId="42034222"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6. Участвовали ли Вы от лица </w:t>
      </w:r>
      <w:r w:rsidR="007C1515" w:rsidRPr="007C1515">
        <w:rPr>
          <w:szCs w:val="28"/>
        </w:rPr>
        <w:t>управлени</w:t>
      </w:r>
      <w:r w:rsidR="007C1515">
        <w:rPr>
          <w:szCs w:val="28"/>
        </w:rPr>
        <w:t>я</w:t>
      </w:r>
      <w:r w:rsidRPr="00CD7CA2">
        <w:rPr>
          <w:szCs w:val="28"/>
        </w:rPr>
        <w:t xml:space="preserve"> в сделке, в которой Вы имели личную (финансовую) заинтересованность? ____________________________</w:t>
      </w:r>
      <w:r w:rsidR="00CA6590" w:rsidRPr="00CD7CA2">
        <w:rPr>
          <w:szCs w:val="28"/>
        </w:rPr>
        <w:t>___</w:t>
      </w:r>
    </w:p>
    <w:p w14:paraId="0D77C92C" w14:textId="77777777" w:rsidR="00F46C32" w:rsidRPr="00CD7CA2" w:rsidRDefault="00F46C32" w:rsidP="00F02362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</w:t>
      </w:r>
      <w:r w:rsidR="00E44934" w:rsidRPr="00CD7CA2">
        <w:rPr>
          <w:szCs w:val="28"/>
        </w:rPr>
        <w:t>__</w:t>
      </w:r>
    </w:p>
    <w:p w14:paraId="476D569B" w14:textId="77777777"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</w:t>
      </w:r>
      <w:r w:rsidR="008B173F" w:rsidRPr="00CD7CA2">
        <w:rPr>
          <w:szCs w:val="28"/>
        </w:rPr>
        <w:t>_____</w:t>
      </w:r>
      <w:r w:rsidR="00CA6590" w:rsidRPr="00CD7CA2">
        <w:rPr>
          <w:szCs w:val="28"/>
        </w:rPr>
        <w:t>_________________</w:t>
      </w:r>
    </w:p>
    <w:p w14:paraId="48A045EF" w14:textId="77777777" w:rsidR="008B173F" w:rsidRPr="00CD7CA2" w:rsidRDefault="008B173F" w:rsidP="00F02362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47A7C28E" w14:textId="002F9C63"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8. Если на какой-либо из вопросов Вы ответили </w:t>
      </w:r>
      <w:r w:rsidR="00E44934" w:rsidRPr="00CD7CA2">
        <w:rPr>
          <w:szCs w:val="28"/>
        </w:rPr>
        <w:t>«</w:t>
      </w:r>
      <w:r w:rsidRPr="00CD7CA2">
        <w:rPr>
          <w:szCs w:val="28"/>
        </w:rPr>
        <w:t>Да</w:t>
      </w:r>
      <w:r w:rsidR="00E44934" w:rsidRPr="00CD7CA2">
        <w:rPr>
          <w:szCs w:val="28"/>
        </w:rPr>
        <w:t>»</w:t>
      </w:r>
      <w:r w:rsidRPr="00CD7CA2">
        <w:rPr>
          <w:szCs w:val="28"/>
        </w:rPr>
        <w:t xml:space="preserve">, то сообщали ли Вы об этом в письменной форме руководителю </w:t>
      </w:r>
      <w:r w:rsidR="007C1515" w:rsidRPr="007C1515">
        <w:rPr>
          <w:szCs w:val="28"/>
        </w:rPr>
        <w:t>управлени</w:t>
      </w:r>
      <w:r w:rsidR="007C1515">
        <w:rPr>
          <w:szCs w:val="28"/>
        </w:rPr>
        <w:t>я</w:t>
      </w:r>
      <w:r w:rsidRPr="00CD7CA2">
        <w:rPr>
          <w:szCs w:val="28"/>
        </w:rPr>
        <w:t xml:space="preserve"> либо должностным лицам </w:t>
      </w:r>
      <w:r w:rsidR="007C1515" w:rsidRPr="007C1515">
        <w:rPr>
          <w:szCs w:val="28"/>
        </w:rPr>
        <w:t>управлени</w:t>
      </w:r>
      <w:r w:rsidR="007C1515">
        <w:rPr>
          <w:szCs w:val="28"/>
        </w:rPr>
        <w:t>я</w:t>
      </w:r>
      <w:r w:rsidRPr="00CD7CA2">
        <w:rPr>
          <w:szCs w:val="28"/>
        </w:rPr>
        <w:t>, ответственным за профилактику коррупционных и иных правонарушений? _____________________________________________</w:t>
      </w:r>
      <w:r w:rsidR="00AE1812" w:rsidRPr="00CD7CA2">
        <w:rPr>
          <w:szCs w:val="28"/>
        </w:rPr>
        <w:t>________</w:t>
      </w:r>
    </w:p>
    <w:p w14:paraId="09DFAE89" w14:textId="77777777" w:rsidR="00AE1812" w:rsidRDefault="00AE181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</w:p>
    <w:p w14:paraId="6537754A" w14:textId="77777777" w:rsidR="00F46C32" w:rsidRPr="00002197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F46C32" w:rsidRPr="0064503A" w14:paraId="063E2D48" w14:textId="77777777" w:rsidTr="001947AB">
        <w:tc>
          <w:tcPr>
            <w:tcW w:w="3742" w:type="dxa"/>
            <w:tcBorders>
              <w:bottom w:val="single" w:sz="4" w:space="0" w:color="auto"/>
            </w:tcBorders>
          </w:tcPr>
          <w:p w14:paraId="1B9B8894" w14:textId="77777777" w:rsidR="00F46C32" w:rsidRPr="00B433B9" w:rsidRDefault="00F46C32" w:rsidP="00F02362">
            <w:pPr>
              <w:pStyle w:val="ConsPlusNormal"/>
              <w:spacing w:line="300" w:lineRule="exact"/>
              <w:rPr>
                <w:sz w:val="24"/>
                <w:szCs w:val="24"/>
              </w:rPr>
            </w:pPr>
          </w:p>
          <w:p w14:paraId="38D3506F" w14:textId="77777777" w:rsidR="00B433B9" w:rsidRPr="00002197" w:rsidRDefault="00B433B9" w:rsidP="00F02362">
            <w:pPr>
              <w:pStyle w:val="ConsPlusNormal"/>
              <w:spacing w:line="300" w:lineRule="exact"/>
              <w:rPr>
                <w:szCs w:val="28"/>
              </w:rPr>
            </w:pPr>
          </w:p>
        </w:tc>
        <w:tc>
          <w:tcPr>
            <w:tcW w:w="1757" w:type="dxa"/>
          </w:tcPr>
          <w:p w14:paraId="1DC194C8" w14:textId="77777777" w:rsidR="00F46C32" w:rsidRPr="00002197" w:rsidRDefault="00F46C32" w:rsidP="00F02362">
            <w:pPr>
              <w:pStyle w:val="ConsPlusNormal"/>
              <w:spacing w:line="300" w:lineRule="exact"/>
              <w:rPr>
                <w:szCs w:val="2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26758A0F" w14:textId="77777777" w:rsidR="00F46C32" w:rsidRPr="00002197" w:rsidRDefault="00F46C32" w:rsidP="00F02362">
            <w:pPr>
              <w:pStyle w:val="ConsPlusNormal"/>
              <w:spacing w:line="300" w:lineRule="exact"/>
              <w:rPr>
                <w:szCs w:val="28"/>
              </w:rPr>
            </w:pPr>
          </w:p>
        </w:tc>
      </w:tr>
    </w:tbl>
    <w:p w14:paraId="1A5BCFBE" w14:textId="77777777" w:rsidR="00CA6590" w:rsidRPr="001947AB" w:rsidRDefault="001947AB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</w:t>
      </w:r>
      <w:proofErr w:type="gramStart"/>
      <w:r w:rsidR="00A45AFC" w:rsidRPr="001947AB">
        <w:rPr>
          <w:rFonts w:ascii="Times New Roman" w:hAnsi="Times New Roman" w:cs="Times New Roman"/>
          <w:sz w:val="28"/>
          <w:szCs w:val="28"/>
          <w:vertAlign w:val="superscript"/>
        </w:rPr>
        <w:t xml:space="preserve">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A45AFC" w:rsidRPr="001947AB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14:paraId="4F3D626C" w14:textId="77777777" w:rsidR="001947AB" w:rsidRDefault="001947AB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F59E22" w14:textId="77777777" w:rsidR="00F46C32" w:rsidRPr="00CD7CA2" w:rsidRDefault="00F46C32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Декларацию принял: </w:t>
      </w:r>
      <w:r w:rsidR="00E44934" w:rsidRPr="00CD7CA2">
        <w:rPr>
          <w:rFonts w:ascii="Times New Roman" w:hAnsi="Times New Roman" w:cs="Times New Roman"/>
          <w:sz w:val="28"/>
          <w:szCs w:val="28"/>
        </w:rPr>
        <w:t>«</w:t>
      </w:r>
      <w:r w:rsidRPr="00CD7CA2">
        <w:rPr>
          <w:rFonts w:ascii="Times New Roman" w:hAnsi="Times New Roman" w:cs="Times New Roman"/>
          <w:sz w:val="28"/>
          <w:szCs w:val="28"/>
        </w:rPr>
        <w:t>____</w:t>
      </w:r>
      <w:r w:rsidR="00E44934" w:rsidRPr="00CD7CA2">
        <w:rPr>
          <w:rFonts w:ascii="Times New Roman" w:hAnsi="Times New Roman" w:cs="Times New Roman"/>
          <w:sz w:val="28"/>
          <w:szCs w:val="28"/>
        </w:rPr>
        <w:t>»</w:t>
      </w:r>
      <w:r w:rsidRPr="00CD7CA2">
        <w:rPr>
          <w:rFonts w:ascii="Times New Roman" w:hAnsi="Times New Roman" w:cs="Times New Roman"/>
          <w:sz w:val="28"/>
          <w:szCs w:val="28"/>
        </w:rPr>
        <w:t xml:space="preserve"> _______________ 20 ___ г.</w:t>
      </w:r>
    </w:p>
    <w:p w14:paraId="69C02A1C" w14:textId="77777777" w:rsidR="00F46C32" w:rsidRPr="00CD7CA2" w:rsidRDefault="00E44934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C1C5103" w14:textId="65C9EFF1" w:rsidR="007C5F70" w:rsidRDefault="00F46C32" w:rsidP="00A66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7C5F70" w:rsidSect="0045566C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44C29">
        <w:rPr>
          <w:rFonts w:ascii="Times New Roman" w:hAnsi="Times New Roman" w:cs="Times New Roman"/>
        </w:rPr>
        <w:t>(должность, фамилия, имя, отчество лица,</w:t>
      </w:r>
      <w:r w:rsidR="00A6650C">
        <w:rPr>
          <w:rFonts w:ascii="Times New Roman" w:hAnsi="Times New Roman" w:cs="Times New Roman"/>
        </w:rPr>
        <w:t xml:space="preserve"> </w:t>
      </w:r>
      <w:r w:rsidRPr="00844C29">
        <w:rPr>
          <w:rFonts w:ascii="Times New Roman" w:hAnsi="Times New Roman" w:cs="Times New Roman"/>
        </w:rPr>
        <w:t>принявшего декларацию)</w:t>
      </w:r>
    </w:p>
    <w:p w14:paraId="355CA10E" w14:textId="77777777" w:rsidR="00F46C32" w:rsidRPr="00002197" w:rsidRDefault="00F46C32" w:rsidP="0087520E">
      <w:pPr>
        <w:pStyle w:val="ConsPlusNormal"/>
        <w:ind w:left="5529"/>
        <w:outlineLvl w:val="1"/>
        <w:rPr>
          <w:szCs w:val="28"/>
        </w:rPr>
      </w:pPr>
      <w:r w:rsidRPr="00002197">
        <w:rPr>
          <w:szCs w:val="28"/>
        </w:rPr>
        <w:lastRenderedPageBreak/>
        <w:t xml:space="preserve">Приложение </w:t>
      </w:r>
      <w:r w:rsidR="00E44934">
        <w:rPr>
          <w:szCs w:val="28"/>
        </w:rPr>
        <w:t>№</w:t>
      </w:r>
      <w:r w:rsidRPr="00002197">
        <w:rPr>
          <w:szCs w:val="28"/>
        </w:rPr>
        <w:t xml:space="preserve"> 2</w:t>
      </w:r>
    </w:p>
    <w:p w14:paraId="3D9B5C12" w14:textId="30620DAB" w:rsidR="00F46C32" w:rsidRPr="00002197" w:rsidRDefault="00F46C32" w:rsidP="0087520E">
      <w:pPr>
        <w:pStyle w:val="ConsPlusNormal"/>
        <w:ind w:left="5529"/>
        <w:rPr>
          <w:szCs w:val="28"/>
        </w:rPr>
      </w:pPr>
      <w:r w:rsidRPr="00002197">
        <w:rPr>
          <w:szCs w:val="28"/>
        </w:rPr>
        <w:t>к Положению</w:t>
      </w:r>
    </w:p>
    <w:p w14:paraId="0C27EB0B" w14:textId="77777777" w:rsidR="00F46C32" w:rsidRPr="00002197" w:rsidRDefault="00F46C32" w:rsidP="0087520E">
      <w:pPr>
        <w:pStyle w:val="ConsPlusNormal"/>
        <w:ind w:left="5529"/>
        <w:rPr>
          <w:szCs w:val="28"/>
        </w:rPr>
      </w:pPr>
      <w:r w:rsidRPr="00002197">
        <w:rPr>
          <w:szCs w:val="28"/>
        </w:rPr>
        <w:t>о предотвращении и урегулировании конфликта</w:t>
      </w:r>
    </w:p>
    <w:p w14:paraId="2FF0DCB0" w14:textId="757F3541" w:rsidR="007C1515" w:rsidRPr="007C1515" w:rsidRDefault="00F46C32" w:rsidP="007C1515">
      <w:pPr>
        <w:pStyle w:val="ConsPlusNormal"/>
        <w:ind w:left="5529"/>
        <w:rPr>
          <w:szCs w:val="28"/>
        </w:rPr>
      </w:pPr>
      <w:r w:rsidRPr="00002197">
        <w:rPr>
          <w:szCs w:val="28"/>
        </w:rPr>
        <w:t xml:space="preserve">интересов в </w:t>
      </w:r>
      <w:r w:rsidR="007C1515" w:rsidRPr="007C1515">
        <w:rPr>
          <w:szCs w:val="28"/>
        </w:rPr>
        <w:t>Государственно</w:t>
      </w:r>
      <w:r w:rsidR="007C1515">
        <w:rPr>
          <w:szCs w:val="28"/>
        </w:rPr>
        <w:t>м</w:t>
      </w:r>
      <w:r w:rsidR="007C1515" w:rsidRPr="007C1515">
        <w:rPr>
          <w:szCs w:val="28"/>
        </w:rPr>
        <w:t xml:space="preserve"> казенно</w:t>
      </w:r>
      <w:r w:rsidR="007C1515">
        <w:rPr>
          <w:szCs w:val="28"/>
        </w:rPr>
        <w:t>м</w:t>
      </w:r>
      <w:r w:rsidR="007C1515" w:rsidRPr="007C1515">
        <w:rPr>
          <w:szCs w:val="28"/>
        </w:rPr>
        <w:t xml:space="preserve"> учреждени</w:t>
      </w:r>
      <w:r w:rsidR="007C1515">
        <w:rPr>
          <w:szCs w:val="28"/>
        </w:rPr>
        <w:t>и</w:t>
      </w:r>
      <w:r w:rsidR="007C1515" w:rsidRPr="007C1515">
        <w:rPr>
          <w:szCs w:val="28"/>
        </w:rPr>
        <w:t xml:space="preserve"> Амурской области – управлени</w:t>
      </w:r>
      <w:r w:rsidR="007C1515">
        <w:rPr>
          <w:szCs w:val="28"/>
        </w:rPr>
        <w:t>и</w:t>
      </w:r>
      <w:r w:rsidR="007C1515" w:rsidRPr="007C1515">
        <w:rPr>
          <w:szCs w:val="28"/>
        </w:rPr>
        <w:t xml:space="preserve"> социальной защиты населения по </w:t>
      </w:r>
    </w:p>
    <w:p w14:paraId="6BFF8D7E" w14:textId="464F234E" w:rsidR="00F46C32" w:rsidRPr="00002197" w:rsidRDefault="007C1515" w:rsidP="007C1515">
      <w:pPr>
        <w:pStyle w:val="ConsPlusNormal"/>
        <w:ind w:left="5529"/>
        <w:rPr>
          <w:szCs w:val="28"/>
        </w:rPr>
      </w:pPr>
      <w:r w:rsidRPr="007C1515">
        <w:rPr>
          <w:szCs w:val="28"/>
        </w:rPr>
        <w:t>г. Благовещенск и Благовещенскому муниципальному округу</w:t>
      </w:r>
    </w:p>
    <w:p w14:paraId="45E4197A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5AB23D27" w14:textId="77777777" w:rsidR="00F46C32" w:rsidRPr="00002197" w:rsidRDefault="00F46C32" w:rsidP="00E44934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2E0E739" w14:textId="79C37325" w:rsidR="00F46C32" w:rsidRPr="00E24F53" w:rsidRDefault="00F46C32" w:rsidP="0087520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(наименование должности руководителя</w:t>
      </w:r>
      <w:r w:rsidR="001E3E79" w:rsidRPr="00E24F53">
        <w:rPr>
          <w:rFonts w:ascii="Times New Roman" w:hAnsi="Times New Roman" w:cs="Times New Roman"/>
        </w:rPr>
        <w:t xml:space="preserve"> </w:t>
      </w:r>
      <w:r w:rsidR="007C1515">
        <w:rPr>
          <w:rFonts w:ascii="Times New Roman" w:hAnsi="Times New Roman" w:cs="Times New Roman"/>
        </w:rPr>
        <w:t>управления</w:t>
      </w:r>
      <w:r w:rsidRPr="00E24F53">
        <w:rPr>
          <w:rFonts w:ascii="Times New Roman" w:hAnsi="Times New Roman" w:cs="Times New Roman"/>
        </w:rPr>
        <w:t>)</w:t>
      </w:r>
    </w:p>
    <w:p w14:paraId="09133852" w14:textId="77777777" w:rsidR="00E44934" w:rsidRPr="00E44934" w:rsidRDefault="00E44934" w:rsidP="00E4493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449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16467A0" w14:textId="77777777" w:rsidR="00E44934" w:rsidRPr="00E24F53" w:rsidRDefault="00F46C32" w:rsidP="00E24F5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(фамилия, инициалы)</w:t>
      </w:r>
    </w:p>
    <w:p w14:paraId="43E83AAF" w14:textId="77777777" w:rsidR="00F46C32" w:rsidRPr="00002197" w:rsidRDefault="00E44934" w:rsidP="00E4493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44934">
        <w:rPr>
          <w:rFonts w:ascii="Times New Roman" w:hAnsi="Times New Roman" w:cs="Times New Roman"/>
          <w:sz w:val="28"/>
          <w:szCs w:val="28"/>
        </w:rPr>
        <w:t>_________</w:t>
      </w:r>
      <w:r w:rsidR="00F46C32" w:rsidRPr="0000219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2026C3" w14:textId="08A04DFB" w:rsidR="00F46C32" w:rsidRPr="00E24F53" w:rsidRDefault="00F46C32" w:rsidP="00E24F5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(фамилия, имя,</w:t>
      </w:r>
      <w:r w:rsidR="00E44934" w:rsidRPr="00E24F53">
        <w:rPr>
          <w:rFonts w:ascii="Times New Roman" w:hAnsi="Times New Roman" w:cs="Times New Roman"/>
        </w:rPr>
        <w:t xml:space="preserve"> отчество</w:t>
      </w:r>
      <w:r w:rsidR="007C1515">
        <w:rPr>
          <w:rFonts w:ascii="Times New Roman" w:hAnsi="Times New Roman" w:cs="Times New Roman"/>
        </w:rPr>
        <w:t>)</w:t>
      </w:r>
    </w:p>
    <w:p w14:paraId="4F7BE2DA" w14:textId="77777777" w:rsidR="00F46C32" w:rsidRPr="00002197" w:rsidRDefault="00E44934" w:rsidP="00E4493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4493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6C32" w:rsidRPr="00E44934">
        <w:rPr>
          <w:rFonts w:ascii="Times New Roman" w:hAnsi="Times New Roman" w:cs="Times New Roman"/>
          <w:sz w:val="28"/>
          <w:szCs w:val="28"/>
        </w:rPr>
        <w:t>__</w:t>
      </w:r>
      <w:r w:rsidR="00F46C32" w:rsidRPr="00CD7CA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________</w:t>
      </w:r>
    </w:p>
    <w:p w14:paraId="5EBAA121" w14:textId="16384AF5" w:rsidR="00F46C32" w:rsidRPr="00E24F53" w:rsidRDefault="00F46C32" w:rsidP="00E24F5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(должность, телефон</w:t>
      </w:r>
      <w:r w:rsidR="00E44934" w:rsidRPr="00E24F53">
        <w:rPr>
          <w:rFonts w:ascii="Times New Roman" w:hAnsi="Times New Roman" w:cs="Times New Roman"/>
        </w:rPr>
        <w:t xml:space="preserve"> раб</w:t>
      </w:r>
      <w:r w:rsidRPr="00E24F53">
        <w:rPr>
          <w:rFonts w:ascii="Times New Roman" w:hAnsi="Times New Roman" w:cs="Times New Roman"/>
        </w:rPr>
        <w:t xml:space="preserve">отника </w:t>
      </w:r>
      <w:r w:rsidR="007C1515">
        <w:rPr>
          <w:rFonts w:ascii="Times New Roman" w:hAnsi="Times New Roman" w:cs="Times New Roman"/>
        </w:rPr>
        <w:t>управления</w:t>
      </w:r>
      <w:r w:rsidRPr="00E24F53">
        <w:rPr>
          <w:rFonts w:ascii="Times New Roman" w:hAnsi="Times New Roman" w:cs="Times New Roman"/>
        </w:rPr>
        <w:t>)</w:t>
      </w:r>
    </w:p>
    <w:p w14:paraId="38C46A52" w14:textId="77777777" w:rsidR="00F46C32" w:rsidRPr="00E24F53" w:rsidRDefault="00F46C32" w:rsidP="00002197">
      <w:pPr>
        <w:pStyle w:val="ConsPlusNormal"/>
        <w:jc w:val="both"/>
        <w:rPr>
          <w:szCs w:val="28"/>
        </w:rPr>
      </w:pPr>
    </w:p>
    <w:p w14:paraId="622FA4E1" w14:textId="7852AEAF" w:rsidR="00F46C32" w:rsidRPr="00002197" w:rsidRDefault="00F46C32" w:rsidP="00002197">
      <w:pPr>
        <w:pStyle w:val="ConsPlusNormal"/>
        <w:jc w:val="center"/>
        <w:rPr>
          <w:szCs w:val="28"/>
        </w:rPr>
      </w:pPr>
      <w:bookmarkStart w:id="5" w:name="P546"/>
      <w:bookmarkEnd w:id="5"/>
      <w:r w:rsidRPr="00002197">
        <w:rPr>
          <w:szCs w:val="28"/>
        </w:rPr>
        <w:t>УВЕДОМЛЕНИЕ</w:t>
      </w:r>
    </w:p>
    <w:p w14:paraId="58D52474" w14:textId="77777777" w:rsidR="00F46C32" w:rsidRPr="00002197" w:rsidRDefault="00F46C32" w:rsidP="00002197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о возникновении личной заинтересованности при исполнении</w:t>
      </w:r>
    </w:p>
    <w:p w14:paraId="03E45262" w14:textId="77777777" w:rsidR="00F46C32" w:rsidRPr="00002197" w:rsidRDefault="00F46C32" w:rsidP="00002197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трудовых обязанностей, которая приводит или</w:t>
      </w:r>
    </w:p>
    <w:p w14:paraId="69391DB7" w14:textId="77777777" w:rsidR="00F46C32" w:rsidRPr="00002197" w:rsidRDefault="00F46C32" w:rsidP="00002197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может привести к конфликту интересов</w:t>
      </w:r>
    </w:p>
    <w:p w14:paraId="4F35E473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p w14:paraId="6189E9FD" w14:textId="77777777" w:rsidR="00F46C32" w:rsidRPr="00002197" w:rsidRDefault="00F46C32" w:rsidP="00CA659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_______________________________________.</w:t>
      </w:r>
    </w:p>
    <w:p w14:paraId="02E2836D" w14:textId="77777777" w:rsidR="00F46C32" w:rsidRPr="00921B1D" w:rsidRDefault="00F46C32" w:rsidP="00CA659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Обстоятельства, являющиеся основанием возникновения личной заинтересованности: </w:t>
      </w:r>
      <w:r w:rsidR="00E44934" w:rsidRPr="00921B1D">
        <w:rPr>
          <w:szCs w:val="28"/>
        </w:rPr>
        <w:t>__</w:t>
      </w:r>
      <w:r w:rsidRPr="00921B1D">
        <w:rPr>
          <w:szCs w:val="28"/>
        </w:rPr>
        <w:t>________________________________________________.</w:t>
      </w:r>
    </w:p>
    <w:p w14:paraId="46D8B162" w14:textId="77777777" w:rsidR="00F46C32" w:rsidRPr="00002197" w:rsidRDefault="00F46C32" w:rsidP="00CA659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14:paraId="0219CCB5" w14:textId="77777777" w:rsidR="00E44934" w:rsidRDefault="00F46C32" w:rsidP="00CA659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</w:t>
      </w:r>
      <w:r w:rsidR="00E44934" w:rsidRPr="00E44934">
        <w:rPr>
          <w:szCs w:val="28"/>
        </w:rPr>
        <w:t>__________________________________________________________</w:t>
      </w:r>
    </w:p>
    <w:p w14:paraId="32CEE68A" w14:textId="77777777" w:rsidR="00E44934" w:rsidRPr="00002197" w:rsidRDefault="00E44934" w:rsidP="00E44934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F46C32" w:rsidRPr="00002197" w14:paraId="27F5C07F" w14:textId="77777777" w:rsidTr="00616A67">
        <w:tc>
          <w:tcPr>
            <w:tcW w:w="3685" w:type="dxa"/>
            <w:tcBorders>
              <w:bottom w:val="single" w:sz="4" w:space="0" w:color="auto"/>
            </w:tcBorders>
          </w:tcPr>
          <w:p w14:paraId="466F0B1C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1304" w:type="dxa"/>
          </w:tcPr>
          <w:p w14:paraId="2D0A0CE3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59D2087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</w:tr>
    </w:tbl>
    <w:p w14:paraId="19E69FE1" w14:textId="77777777" w:rsidR="00F46C32" w:rsidRPr="00002197" w:rsidRDefault="00616A67" w:rsidP="00002197">
      <w:pPr>
        <w:pStyle w:val="ConsPlusNormal"/>
        <w:jc w:val="both"/>
        <w:rPr>
          <w:szCs w:val="28"/>
        </w:rPr>
      </w:pPr>
      <w:r>
        <w:rPr>
          <w:sz w:val="20"/>
        </w:rPr>
        <w:t xml:space="preserve">        </w:t>
      </w:r>
      <w:r w:rsidRPr="000C54FC">
        <w:rPr>
          <w:sz w:val="20"/>
        </w:rPr>
        <w:t>(дата заполнения уведомления)</w:t>
      </w:r>
      <w:r w:rsidRPr="00616A67">
        <w:rPr>
          <w:sz w:val="20"/>
        </w:rPr>
        <w:t xml:space="preserve"> </w:t>
      </w:r>
      <w:r w:rsidR="00F01757">
        <w:rPr>
          <w:sz w:val="20"/>
        </w:rPr>
        <w:t xml:space="preserve">                                                                        </w:t>
      </w:r>
      <w:r w:rsidRPr="000C54FC">
        <w:rPr>
          <w:sz w:val="20"/>
        </w:rPr>
        <w:t>(подпись)</w:t>
      </w:r>
    </w:p>
    <w:p w14:paraId="1D51B73A" w14:textId="77777777" w:rsidR="00F01757" w:rsidRDefault="00F01757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EEEFCE" w14:textId="77777777"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уведомления: </w:t>
      </w:r>
      <w:r w:rsidR="00E44934">
        <w:rPr>
          <w:rFonts w:ascii="Times New Roman" w:hAnsi="Times New Roman" w:cs="Times New Roman"/>
          <w:sz w:val="28"/>
          <w:szCs w:val="28"/>
        </w:rPr>
        <w:t>«</w:t>
      </w:r>
      <w:r w:rsidRPr="00921B1D">
        <w:rPr>
          <w:rFonts w:ascii="Times New Roman" w:hAnsi="Times New Roman" w:cs="Times New Roman"/>
          <w:sz w:val="28"/>
          <w:szCs w:val="28"/>
        </w:rPr>
        <w:t>___</w:t>
      </w:r>
      <w:r w:rsidR="00E44934" w:rsidRPr="00921B1D"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921B1D">
        <w:rPr>
          <w:rFonts w:ascii="Times New Roman" w:hAnsi="Times New Roman" w:cs="Times New Roman"/>
          <w:sz w:val="28"/>
          <w:szCs w:val="28"/>
        </w:rPr>
        <w:t>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20 </w:t>
      </w:r>
      <w:r w:rsidRPr="00921B1D">
        <w:rPr>
          <w:rFonts w:ascii="Times New Roman" w:hAnsi="Times New Roman" w:cs="Times New Roman"/>
          <w:sz w:val="28"/>
          <w:szCs w:val="28"/>
        </w:rPr>
        <w:t>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729379" w14:textId="77777777"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Регистрационный номер: _______________________</w:t>
      </w:r>
    </w:p>
    <w:p w14:paraId="5D903011" w14:textId="77777777" w:rsidR="00F46C32" w:rsidRPr="00CD7CA2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720B310" w14:textId="523A4C31" w:rsidR="00771B37" w:rsidRPr="000C54FC" w:rsidRDefault="00F46C32" w:rsidP="00E44934">
      <w:pPr>
        <w:pStyle w:val="ConsPlusNonformat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(должность, фамилия, имя, отчество</w:t>
      </w:r>
      <w:r w:rsidR="007C1515">
        <w:rPr>
          <w:rFonts w:ascii="Times New Roman" w:hAnsi="Times New Roman" w:cs="Times New Roman"/>
        </w:rPr>
        <w:t xml:space="preserve"> </w:t>
      </w:r>
      <w:r w:rsidRPr="000C54FC">
        <w:rPr>
          <w:rFonts w:ascii="Times New Roman" w:hAnsi="Times New Roman" w:cs="Times New Roman"/>
        </w:rPr>
        <w:t>лица, зарегистрировавшего уведомление)</w:t>
      </w:r>
    </w:p>
    <w:sectPr w:rsidR="00771B37" w:rsidRPr="000C54FC" w:rsidSect="0045566C">
      <w:head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83D4" w14:textId="77777777" w:rsidR="00C75BED" w:rsidRDefault="00C75BED" w:rsidP="002952A6">
      <w:r>
        <w:separator/>
      </w:r>
    </w:p>
  </w:endnote>
  <w:endnote w:type="continuationSeparator" w:id="0">
    <w:p w14:paraId="722CA501" w14:textId="77777777" w:rsidR="00C75BED" w:rsidRDefault="00C75BED" w:rsidP="002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2C14" w14:textId="77777777" w:rsidR="00C75BED" w:rsidRDefault="00C75BED" w:rsidP="002952A6">
      <w:r>
        <w:separator/>
      </w:r>
    </w:p>
  </w:footnote>
  <w:footnote w:type="continuationSeparator" w:id="0">
    <w:p w14:paraId="2A22FF25" w14:textId="77777777" w:rsidR="00C75BED" w:rsidRDefault="00C75BED" w:rsidP="0029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75B8" w14:textId="77777777" w:rsidR="00C97381" w:rsidRPr="00611113" w:rsidRDefault="00C97381" w:rsidP="00611113">
    <w:pPr>
      <w:pStyle w:val="a7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3885" w14:textId="425D50D4" w:rsidR="00C75BED" w:rsidRPr="006C52C4" w:rsidRDefault="00C75BED" w:rsidP="00B930D6">
    <w:pPr>
      <w:pStyle w:val="a7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F6FB" w14:textId="461308AA" w:rsidR="00C75BED" w:rsidRPr="00C97381" w:rsidRDefault="00C75BED" w:rsidP="00C9738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C090" w14:textId="4118B8CF" w:rsidR="00C75BED" w:rsidRPr="00C97381" w:rsidRDefault="00C75BED" w:rsidP="00C9738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D91D" w14:textId="385C73D5" w:rsidR="00C75BED" w:rsidRPr="002559D0" w:rsidRDefault="00C75BED" w:rsidP="002559D0">
    <w:pPr>
      <w:pStyle w:val="a7"/>
      <w:jc w:val="center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E4E8" w14:textId="669B5C0E" w:rsidR="00C75BED" w:rsidRPr="00DF53EB" w:rsidRDefault="00C75BED" w:rsidP="00DF53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EC"/>
    <w:rsid w:val="00001BA9"/>
    <w:rsid w:val="00002197"/>
    <w:rsid w:val="00002D3F"/>
    <w:rsid w:val="00012869"/>
    <w:rsid w:val="00015690"/>
    <w:rsid w:val="00026D16"/>
    <w:rsid w:val="000319B9"/>
    <w:rsid w:val="00032443"/>
    <w:rsid w:val="0003571B"/>
    <w:rsid w:val="000360E6"/>
    <w:rsid w:val="00036588"/>
    <w:rsid w:val="00041D77"/>
    <w:rsid w:val="00042F4F"/>
    <w:rsid w:val="00053BF4"/>
    <w:rsid w:val="00057C88"/>
    <w:rsid w:val="0006208C"/>
    <w:rsid w:val="00062209"/>
    <w:rsid w:val="00064324"/>
    <w:rsid w:val="000723BE"/>
    <w:rsid w:val="0009014D"/>
    <w:rsid w:val="000B1450"/>
    <w:rsid w:val="000B45E3"/>
    <w:rsid w:val="000B63D9"/>
    <w:rsid w:val="000C001E"/>
    <w:rsid w:val="000C1BB3"/>
    <w:rsid w:val="000C54FC"/>
    <w:rsid w:val="000D7D97"/>
    <w:rsid w:val="001105B5"/>
    <w:rsid w:val="0011214E"/>
    <w:rsid w:val="00121D83"/>
    <w:rsid w:val="001418CC"/>
    <w:rsid w:val="0014256A"/>
    <w:rsid w:val="001555A6"/>
    <w:rsid w:val="001625BA"/>
    <w:rsid w:val="00175527"/>
    <w:rsid w:val="00181CEE"/>
    <w:rsid w:val="001947AB"/>
    <w:rsid w:val="001963C7"/>
    <w:rsid w:val="001967F3"/>
    <w:rsid w:val="00197DB8"/>
    <w:rsid w:val="001B0DE9"/>
    <w:rsid w:val="001B3342"/>
    <w:rsid w:val="001B46A3"/>
    <w:rsid w:val="001B75B4"/>
    <w:rsid w:val="001C4EE6"/>
    <w:rsid w:val="001C58A2"/>
    <w:rsid w:val="001C5F1A"/>
    <w:rsid w:val="001D0255"/>
    <w:rsid w:val="001D0499"/>
    <w:rsid w:val="001D1870"/>
    <w:rsid w:val="001D1C1E"/>
    <w:rsid w:val="001E3E79"/>
    <w:rsid w:val="001E5578"/>
    <w:rsid w:val="001F5557"/>
    <w:rsid w:val="00203131"/>
    <w:rsid w:val="00205DA2"/>
    <w:rsid w:val="0021290E"/>
    <w:rsid w:val="0024426D"/>
    <w:rsid w:val="00254027"/>
    <w:rsid w:val="002559D0"/>
    <w:rsid w:val="00257CC9"/>
    <w:rsid w:val="002619A2"/>
    <w:rsid w:val="00274CFD"/>
    <w:rsid w:val="00277764"/>
    <w:rsid w:val="00277C73"/>
    <w:rsid w:val="002828DF"/>
    <w:rsid w:val="002901ED"/>
    <w:rsid w:val="002952A6"/>
    <w:rsid w:val="002A4F95"/>
    <w:rsid w:val="002A68EF"/>
    <w:rsid w:val="002B0B94"/>
    <w:rsid w:val="002B0BD8"/>
    <w:rsid w:val="002C061E"/>
    <w:rsid w:val="002C0A29"/>
    <w:rsid w:val="002D1277"/>
    <w:rsid w:val="002D76A4"/>
    <w:rsid w:val="002E5AD8"/>
    <w:rsid w:val="0030034F"/>
    <w:rsid w:val="003074E9"/>
    <w:rsid w:val="00307DD6"/>
    <w:rsid w:val="003144D9"/>
    <w:rsid w:val="00325CC5"/>
    <w:rsid w:val="0033012D"/>
    <w:rsid w:val="00335EB3"/>
    <w:rsid w:val="00337C85"/>
    <w:rsid w:val="003416E6"/>
    <w:rsid w:val="00344849"/>
    <w:rsid w:val="00344854"/>
    <w:rsid w:val="0034739C"/>
    <w:rsid w:val="0036121B"/>
    <w:rsid w:val="00373D4F"/>
    <w:rsid w:val="00377CAA"/>
    <w:rsid w:val="00384919"/>
    <w:rsid w:val="003916F0"/>
    <w:rsid w:val="003A04D1"/>
    <w:rsid w:val="003A0D27"/>
    <w:rsid w:val="003A7CE0"/>
    <w:rsid w:val="003B2819"/>
    <w:rsid w:val="003B56BD"/>
    <w:rsid w:val="003B666B"/>
    <w:rsid w:val="003C0532"/>
    <w:rsid w:val="003C75C2"/>
    <w:rsid w:val="003D35BC"/>
    <w:rsid w:val="003E6647"/>
    <w:rsid w:val="003F3E2B"/>
    <w:rsid w:val="003F5AF5"/>
    <w:rsid w:val="00400960"/>
    <w:rsid w:val="00402C81"/>
    <w:rsid w:val="00404412"/>
    <w:rsid w:val="00407D24"/>
    <w:rsid w:val="00420193"/>
    <w:rsid w:val="00420AC5"/>
    <w:rsid w:val="004255D1"/>
    <w:rsid w:val="00434FF6"/>
    <w:rsid w:val="00435CAF"/>
    <w:rsid w:val="004373A9"/>
    <w:rsid w:val="00437ABB"/>
    <w:rsid w:val="0044133C"/>
    <w:rsid w:val="004471DA"/>
    <w:rsid w:val="00450480"/>
    <w:rsid w:val="0045566C"/>
    <w:rsid w:val="00456D82"/>
    <w:rsid w:val="00457158"/>
    <w:rsid w:val="00457B82"/>
    <w:rsid w:val="004626C2"/>
    <w:rsid w:val="00465242"/>
    <w:rsid w:val="004713B0"/>
    <w:rsid w:val="00471F3C"/>
    <w:rsid w:val="0047237D"/>
    <w:rsid w:val="00472E9D"/>
    <w:rsid w:val="0047426D"/>
    <w:rsid w:val="00474838"/>
    <w:rsid w:val="00476169"/>
    <w:rsid w:val="0049192D"/>
    <w:rsid w:val="00494A16"/>
    <w:rsid w:val="00495A56"/>
    <w:rsid w:val="0049683C"/>
    <w:rsid w:val="004A13F6"/>
    <w:rsid w:val="004A349B"/>
    <w:rsid w:val="004B0EAD"/>
    <w:rsid w:val="004B5612"/>
    <w:rsid w:val="004B5DB5"/>
    <w:rsid w:val="004C0EC0"/>
    <w:rsid w:val="004C32E2"/>
    <w:rsid w:val="004D415C"/>
    <w:rsid w:val="004D4F71"/>
    <w:rsid w:val="004D5494"/>
    <w:rsid w:val="004E4A82"/>
    <w:rsid w:val="004F2A5B"/>
    <w:rsid w:val="004F5E79"/>
    <w:rsid w:val="00506825"/>
    <w:rsid w:val="005112D4"/>
    <w:rsid w:val="00516C4A"/>
    <w:rsid w:val="005179E5"/>
    <w:rsid w:val="00520663"/>
    <w:rsid w:val="005227AC"/>
    <w:rsid w:val="00530E7A"/>
    <w:rsid w:val="00531A3A"/>
    <w:rsid w:val="00532931"/>
    <w:rsid w:val="005342EA"/>
    <w:rsid w:val="00537A4F"/>
    <w:rsid w:val="00541A1C"/>
    <w:rsid w:val="0054747C"/>
    <w:rsid w:val="00547C95"/>
    <w:rsid w:val="00551769"/>
    <w:rsid w:val="005655BD"/>
    <w:rsid w:val="00565F48"/>
    <w:rsid w:val="005676F8"/>
    <w:rsid w:val="005677CA"/>
    <w:rsid w:val="00575FB3"/>
    <w:rsid w:val="005803F7"/>
    <w:rsid w:val="00584B16"/>
    <w:rsid w:val="005852D2"/>
    <w:rsid w:val="005867C4"/>
    <w:rsid w:val="005914BC"/>
    <w:rsid w:val="00594960"/>
    <w:rsid w:val="005A2090"/>
    <w:rsid w:val="005A42B3"/>
    <w:rsid w:val="005B0684"/>
    <w:rsid w:val="005B4CE6"/>
    <w:rsid w:val="005C351F"/>
    <w:rsid w:val="005C5931"/>
    <w:rsid w:val="005C6F45"/>
    <w:rsid w:val="005D0926"/>
    <w:rsid w:val="005E128C"/>
    <w:rsid w:val="005E1CE1"/>
    <w:rsid w:val="005E2D13"/>
    <w:rsid w:val="005E36CE"/>
    <w:rsid w:val="005E734F"/>
    <w:rsid w:val="005F7F4C"/>
    <w:rsid w:val="00600147"/>
    <w:rsid w:val="00601032"/>
    <w:rsid w:val="00604188"/>
    <w:rsid w:val="00611113"/>
    <w:rsid w:val="00613A7D"/>
    <w:rsid w:val="00613B23"/>
    <w:rsid w:val="00616A67"/>
    <w:rsid w:val="0062083C"/>
    <w:rsid w:val="00622974"/>
    <w:rsid w:val="00626EC6"/>
    <w:rsid w:val="00627906"/>
    <w:rsid w:val="0063182E"/>
    <w:rsid w:val="00632394"/>
    <w:rsid w:val="00632F5A"/>
    <w:rsid w:val="00635AB6"/>
    <w:rsid w:val="00644F57"/>
    <w:rsid w:val="0064503A"/>
    <w:rsid w:val="00660B1B"/>
    <w:rsid w:val="00662236"/>
    <w:rsid w:val="00663C68"/>
    <w:rsid w:val="006672FE"/>
    <w:rsid w:val="0067188E"/>
    <w:rsid w:val="00673E54"/>
    <w:rsid w:val="00681ECA"/>
    <w:rsid w:val="00682F2F"/>
    <w:rsid w:val="00693174"/>
    <w:rsid w:val="0069390F"/>
    <w:rsid w:val="006A1A18"/>
    <w:rsid w:val="006A1C80"/>
    <w:rsid w:val="006A73FE"/>
    <w:rsid w:val="006B062B"/>
    <w:rsid w:val="006B3FBA"/>
    <w:rsid w:val="006C14D4"/>
    <w:rsid w:val="006C52C4"/>
    <w:rsid w:val="006D101E"/>
    <w:rsid w:val="006D4C32"/>
    <w:rsid w:val="006E05EB"/>
    <w:rsid w:val="006E7BB6"/>
    <w:rsid w:val="00710849"/>
    <w:rsid w:val="00711613"/>
    <w:rsid w:val="00712E3A"/>
    <w:rsid w:val="00733A03"/>
    <w:rsid w:val="0074586A"/>
    <w:rsid w:val="00747ED4"/>
    <w:rsid w:val="00771B37"/>
    <w:rsid w:val="00772ECE"/>
    <w:rsid w:val="007732F6"/>
    <w:rsid w:val="0078598F"/>
    <w:rsid w:val="007973A5"/>
    <w:rsid w:val="007A212D"/>
    <w:rsid w:val="007B0A2E"/>
    <w:rsid w:val="007B3B54"/>
    <w:rsid w:val="007B3DEB"/>
    <w:rsid w:val="007B629F"/>
    <w:rsid w:val="007C1515"/>
    <w:rsid w:val="007C3C8A"/>
    <w:rsid w:val="007C5F70"/>
    <w:rsid w:val="007D279F"/>
    <w:rsid w:val="007D657B"/>
    <w:rsid w:val="007F0690"/>
    <w:rsid w:val="00800C14"/>
    <w:rsid w:val="00803A7E"/>
    <w:rsid w:val="00811BE9"/>
    <w:rsid w:val="0081416E"/>
    <w:rsid w:val="0082350E"/>
    <w:rsid w:val="00824BEB"/>
    <w:rsid w:val="008317F3"/>
    <w:rsid w:val="0083518B"/>
    <w:rsid w:val="00844C29"/>
    <w:rsid w:val="00853D41"/>
    <w:rsid w:val="00856ECE"/>
    <w:rsid w:val="0086377D"/>
    <w:rsid w:val="0087520E"/>
    <w:rsid w:val="00876E9A"/>
    <w:rsid w:val="00877290"/>
    <w:rsid w:val="0088410C"/>
    <w:rsid w:val="0089235A"/>
    <w:rsid w:val="008A517A"/>
    <w:rsid w:val="008A6462"/>
    <w:rsid w:val="008B173F"/>
    <w:rsid w:val="008B1C1F"/>
    <w:rsid w:val="008B6BC8"/>
    <w:rsid w:val="008B7415"/>
    <w:rsid w:val="008B78C5"/>
    <w:rsid w:val="008C118F"/>
    <w:rsid w:val="008C7F4C"/>
    <w:rsid w:val="008D016B"/>
    <w:rsid w:val="008D3D84"/>
    <w:rsid w:val="008D53C6"/>
    <w:rsid w:val="008D5BDF"/>
    <w:rsid w:val="008E2CAA"/>
    <w:rsid w:val="008E5F92"/>
    <w:rsid w:val="008F0497"/>
    <w:rsid w:val="008F0612"/>
    <w:rsid w:val="008F06B9"/>
    <w:rsid w:val="008F1EA9"/>
    <w:rsid w:val="008F5A3F"/>
    <w:rsid w:val="00901B59"/>
    <w:rsid w:val="00902BB3"/>
    <w:rsid w:val="009041AA"/>
    <w:rsid w:val="00907146"/>
    <w:rsid w:val="00907630"/>
    <w:rsid w:val="009117B0"/>
    <w:rsid w:val="00913169"/>
    <w:rsid w:val="00916795"/>
    <w:rsid w:val="009216FC"/>
    <w:rsid w:val="00921B1D"/>
    <w:rsid w:val="00930148"/>
    <w:rsid w:val="00930BBC"/>
    <w:rsid w:val="00931578"/>
    <w:rsid w:val="0093341B"/>
    <w:rsid w:val="009354D0"/>
    <w:rsid w:val="009452FC"/>
    <w:rsid w:val="009518AC"/>
    <w:rsid w:val="009574F4"/>
    <w:rsid w:val="00960D32"/>
    <w:rsid w:val="009623FA"/>
    <w:rsid w:val="009639BC"/>
    <w:rsid w:val="00964F20"/>
    <w:rsid w:val="00966AE4"/>
    <w:rsid w:val="009A0AD9"/>
    <w:rsid w:val="009C48D8"/>
    <w:rsid w:val="009D1CB4"/>
    <w:rsid w:val="009D53FD"/>
    <w:rsid w:val="009E2CD2"/>
    <w:rsid w:val="009F2821"/>
    <w:rsid w:val="00A00C74"/>
    <w:rsid w:val="00A11E53"/>
    <w:rsid w:val="00A420B9"/>
    <w:rsid w:val="00A45AFC"/>
    <w:rsid w:val="00A461C4"/>
    <w:rsid w:val="00A540C0"/>
    <w:rsid w:val="00A54396"/>
    <w:rsid w:val="00A54E4C"/>
    <w:rsid w:val="00A5631A"/>
    <w:rsid w:val="00A6650C"/>
    <w:rsid w:val="00A807A3"/>
    <w:rsid w:val="00A927E6"/>
    <w:rsid w:val="00A96BD4"/>
    <w:rsid w:val="00A9731A"/>
    <w:rsid w:val="00AA1162"/>
    <w:rsid w:val="00AA2C43"/>
    <w:rsid w:val="00AA2D93"/>
    <w:rsid w:val="00AA3173"/>
    <w:rsid w:val="00AA4491"/>
    <w:rsid w:val="00AA6C61"/>
    <w:rsid w:val="00AB1987"/>
    <w:rsid w:val="00AB65AD"/>
    <w:rsid w:val="00AB74CA"/>
    <w:rsid w:val="00AC2849"/>
    <w:rsid w:val="00AD2076"/>
    <w:rsid w:val="00AD58AF"/>
    <w:rsid w:val="00AD67E8"/>
    <w:rsid w:val="00AE0A6D"/>
    <w:rsid w:val="00AE1812"/>
    <w:rsid w:val="00AE2368"/>
    <w:rsid w:val="00AE4747"/>
    <w:rsid w:val="00AF18CC"/>
    <w:rsid w:val="00AF5FA2"/>
    <w:rsid w:val="00B004F8"/>
    <w:rsid w:val="00B00E6F"/>
    <w:rsid w:val="00B020E2"/>
    <w:rsid w:val="00B053D6"/>
    <w:rsid w:val="00B10B00"/>
    <w:rsid w:val="00B23CE0"/>
    <w:rsid w:val="00B2411D"/>
    <w:rsid w:val="00B34C7A"/>
    <w:rsid w:val="00B40B5A"/>
    <w:rsid w:val="00B433B9"/>
    <w:rsid w:val="00B53C5D"/>
    <w:rsid w:val="00B55A15"/>
    <w:rsid w:val="00B6285E"/>
    <w:rsid w:val="00B63DE9"/>
    <w:rsid w:val="00B71780"/>
    <w:rsid w:val="00B71F83"/>
    <w:rsid w:val="00B7264D"/>
    <w:rsid w:val="00B74BC5"/>
    <w:rsid w:val="00B754F1"/>
    <w:rsid w:val="00B82963"/>
    <w:rsid w:val="00B84BBE"/>
    <w:rsid w:val="00B930D6"/>
    <w:rsid w:val="00BB124D"/>
    <w:rsid w:val="00BB35DF"/>
    <w:rsid w:val="00BB425D"/>
    <w:rsid w:val="00BC0EF7"/>
    <w:rsid w:val="00BC6164"/>
    <w:rsid w:val="00BC69A1"/>
    <w:rsid w:val="00BD2D83"/>
    <w:rsid w:val="00BD760E"/>
    <w:rsid w:val="00BE2FE6"/>
    <w:rsid w:val="00BF0DB3"/>
    <w:rsid w:val="00BF6310"/>
    <w:rsid w:val="00BF64E0"/>
    <w:rsid w:val="00C018FA"/>
    <w:rsid w:val="00C038C3"/>
    <w:rsid w:val="00C10944"/>
    <w:rsid w:val="00C122D7"/>
    <w:rsid w:val="00C16880"/>
    <w:rsid w:val="00C17115"/>
    <w:rsid w:val="00C178C1"/>
    <w:rsid w:val="00C3168F"/>
    <w:rsid w:val="00C33566"/>
    <w:rsid w:val="00C46A0E"/>
    <w:rsid w:val="00C54418"/>
    <w:rsid w:val="00C57ABC"/>
    <w:rsid w:val="00C6074F"/>
    <w:rsid w:val="00C64118"/>
    <w:rsid w:val="00C72D47"/>
    <w:rsid w:val="00C75BED"/>
    <w:rsid w:val="00C86966"/>
    <w:rsid w:val="00C95B2C"/>
    <w:rsid w:val="00C967E5"/>
    <w:rsid w:val="00C97381"/>
    <w:rsid w:val="00CA29C5"/>
    <w:rsid w:val="00CA6590"/>
    <w:rsid w:val="00CB5FE2"/>
    <w:rsid w:val="00CB6771"/>
    <w:rsid w:val="00CB69B4"/>
    <w:rsid w:val="00CC6D4F"/>
    <w:rsid w:val="00CD2C03"/>
    <w:rsid w:val="00CD635A"/>
    <w:rsid w:val="00CD7BBE"/>
    <w:rsid w:val="00CD7CA2"/>
    <w:rsid w:val="00CE6C2E"/>
    <w:rsid w:val="00CE6F23"/>
    <w:rsid w:val="00CF36D7"/>
    <w:rsid w:val="00D0360F"/>
    <w:rsid w:val="00D12AF7"/>
    <w:rsid w:val="00D14E63"/>
    <w:rsid w:val="00D26F19"/>
    <w:rsid w:val="00D3092F"/>
    <w:rsid w:val="00D364D4"/>
    <w:rsid w:val="00D37EB4"/>
    <w:rsid w:val="00D44687"/>
    <w:rsid w:val="00D47CF1"/>
    <w:rsid w:val="00D51844"/>
    <w:rsid w:val="00D52CC5"/>
    <w:rsid w:val="00D54F38"/>
    <w:rsid w:val="00D60AD2"/>
    <w:rsid w:val="00D61324"/>
    <w:rsid w:val="00D673DE"/>
    <w:rsid w:val="00D74B5B"/>
    <w:rsid w:val="00D77E3F"/>
    <w:rsid w:val="00D80A53"/>
    <w:rsid w:val="00D90577"/>
    <w:rsid w:val="00D952D4"/>
    <w:rsid w:val="00DA1783"/>
    <w:rsid w:val="00DB6BA3"/>
    <w:rsid w:val="00DB6F12"/>
    <w:rsid w:val="00DC0E4B"/>
    <w:rsid w:val="00DC0F09"/>
    <w:rsid w:val="00DC5469"/>
    <w:rsid w:val="00DC7C3D"/>
    <w:rsid w:val="00DD03EC"/>
    <w:rsid w:val="00DD0576"/>
    <w:rsid w:val="00DF53EB"/>
    <w:rsid w:val="00DF6942"/>
    <w:rsid w:val="00E034BE"/>
    <w:rsid w:val="00E05641"/>
    <w:rsid w:val="00E124C9"/>
    <w:rsid w:val="00E16C94"/>
    <w:rsid w:val="00E16F4F"/>
    <w:rsid w:val="00E17A1E"/>
    <w:rsid w:val="00E24F53"/>
    <w:rsid w:val="00E251D3"/>
    <w:rsid w:val="00E4188C"/>
    <w:rsid w:val="00E4316D"/>
    <w:rsid w:val="00E44934"/>
    <w:rsid w:val="00E45E6E"/>
    <w:rsid w:val="00E463E1"/>
    <w:rsid w:val="00E507C8"/>
    <w:rsid w:val="00E76251"/>
    <w:rsid w:val="00E8107B"/>
    <w:rsid w:val="00E973A2"/>
    <w:rsid w:val="00EA2D62"/>
    <w:rsid w:val="00EA4A69"/>
    <w:rsid w:val="00EA6DD3"/>
    <w:rsid w:val="00EB4DF1"/>
    <w:rsid w:val="00EC05E6"/>
    <w:rsid w:val="00EC3702"/>
    <w:rsid w:val="00ED48AD"/>
    <w:rsid w:val="00ED6330"/>
    <w:rsid w:val="00EE0452"/>
    <w:rsid w:val="00EE1E0B"/>
    <w:rsid w:val="00EF65FA"/>
    <w:rsid w:val="00EF77C1"/>
    <w:rsid w:val="00EF7897"/>
    <w:rsid w:val="00F01757"/>
    <w:rsid w:val="00F02362"/>
    <w:rsid w:val="00F0337C"/>
    <w:rsid w:val="00F1072A"/>
    <w:rsid w:val="00F156E9"/>
    <w:rsid w:val="00F337EB"/>
    <w:rsid w:val="00F343C1"/>
    <w:rsid w:val="00F35291"/>
    <w:rsid w:val="00F429BF"/>
    <w:rsid w:val="00F458B6"/>
    <w:rsid w:val="00F46C32"/>
    <w:rsid w:val="00F55530"/>
    <w:rsid w:val="00F5665D"/>
    <w:rsid w:val="00F63BFB"/>
    <w:rsid w:val="00F66B81"/>
    <w:rsid w:val="00F7289F"/>
    <w:rsid w:val="00F73AA0"/>
    <w:rsid w:val="00F766A8"/>
    <w:rsid w:val="00F824F1"/>
    <w:rsid w:val="00F85837"/>
    <w:rsid w:val="00F86CC7"/>
    <w:rsid w:val="00F91DCA"/>
    <w:rsid w:val="00F9617A"/>
    <w:rsid w:val="00FA3355"/>
    <w:rsid w:val="00FA5F06"/>
    <w:rsid w:val="00FC09B4"/>
    <w:rsid w:val="00FC521F"/>
    <w:rsid w:val="00FD04E7"/>
    <w:rsid w:val="00FD3749"/>
    <w:rsid w:val="00FD402C"/>
    <w:rsid w:val="00FD5563"/>
    <w:rsid w:val="00FE652D"/>
    <w:rsid w:val="00FF3A66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E31F9C"/>
  <w15:docId w15:val="{D281B28E-B8E9-4B31-88FD-0FC876A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EC"/>
    <w:rPr>
      <w:rFonts w:ascii="Calibri" w:eastAsia="DengXian" w:hAnsi="Calibri"/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DD03EC"/>
    <w:pPr>
      <w:keepNext/>
      <w:widowControl w:val="0"/>
      <w:snapToGrid w:val="0"/>
      <w:spacing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D03EC"/>
    <w:pPr>
      <w:keepNext/>
      <w:outlineLvl w:val="2"/>
    </w:pPr>
    <w:rPr>
      <w:rFonts w:ascii="Times New Roman" w:eastAsia="Times New Roman" w:hAnsi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3EC"/>
    <w:rPr>
      <w:rFonts w:eastAsia="Times New Roman"/>
      <w:b/>
      <w:spacing w:val="60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3EC"/>
    <w:rPr>
      <w:rFonts w:eastAsia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D03EC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DD03EC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EC"/>
    <w:rPr>
      <w:rFonts w:ascii="Tahoma" w:eastAsia="DengXian" w:hAnsi="Tahoma" w:cs="Tahoma"/>
      <w:sz w:val="16"/>
      <w:szCs w:val="16"/>
      <w:lang w:val="en-GB" w:eastAsia="zh-CN"/>
    </w:rPr>
  </w:style>
  <w:style w:type="paragraph" w:customStyle="1" w:styleId="formattext">
    <w:name w:val="formattext"/>
    <w:basedOn w:val="a"/>
    <w:rsid w:val="00AA2C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ConsPlusTitle">
    <w:name w:val="ConsPlusTitle"/>
    <w:rsid w:val="00AA2C43"/>
    <w:pPr>
      <w:widowControl w:val="0"/>
      <w:autoSpaceDE w:val="0"/>
      <w:autoSpaceDN w:val="0"/>
    </w:pPr>
    <w:rPr>
      <w:rFonts w:ascii="Calibri" w:eastAsia="Calibri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D48A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95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2A6"/>
    <w:rPr>
      <w:rFonts w:ascii="Calibri" w:eastAsia="DengXian" w:hAnsi="Calibri"/>
      <w:sz w:val="24"/>
      <w:szCs w:val="24"/>
      <w:lang w:val="en-GB" w:eastAsia="zh-CN"/>
    </w:rPr>
  </w:style>
  <w:style w:type="paragraph" w:styleId="a9">
    <w:name w:val="footer"/>
    <w:basedOn w:val="a"/>
    <w:link w:val="aa"/>
    <w:uiPriority w:val="99"/>
    <w:unhideWhenUsed/>
    <w:rsid w:val="00295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2A6"/>
    <w:rPr>
      <w:rFonts w:ascii="Calibri" w:eastAsia="DengXian" w:hAnsi="Calibri"/>
      <w:sz w:val="24"/>
      <w:szCs w:val="24"/>
      <w:lang w:val="en-GB" w:eastAsia="zh-CN"/>
    </w:rPr>
  </w:style>
  <w:style w:type="paragraph" w:customStyle="1" w:styleId="ConsPlusNonformat">
    <w:name w:val="ConsPlusNonformat"/>
    <w:rsid w:val="00456D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Theme="minorEastAsia" w:hAnsi="Times New Roman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04E7"/>
    <w:rPr>
      <w:rFonts w:eastAsiaTheme="minorEastAsia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E46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33762224D1379E3E6868010918512459C424FDF47EFAF018DB0BAEC37CBF9B43505E8AEEF8DB22D96F922965A90D0CDADBBB0D7A3161Fr6XEH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33762224D1379E3E6868010918512459F434ADF43EFAF018DB0BAEC37CBF9B43505E0A9E4DDEA6EC8A072D1119CD1D0B1BAB2rCXBH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A445-4A12-49C2-9ACF-8BE65982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Захарова Юлия Сергеевна</cp:lastModifiedBy>
  <cp:revision>5</cp:revision>
  <cp:lastPrinted>2023-06-14T08:05:00Z</cp:lastPrinted>
  <dcterms:created xsi:type="dcterms:W3CDTF">2023-06-15T01:32:00Z</dcterms:created>
  <dcterms:modified xsi:type="dcterms:W3CDTF">2023-06-15T05:22:00Z</dcterms:modified>
</cp:coreProperties>
</file>